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B07C" w14:textId="0A78D7D0" w:rsidR="005F5F53" w:rsidRDefault="00344668" w:rsidP="005F5F53">
      <w:pPr>
        <w:spacing w:after="0" w:line="240" w:lineRule="auto"/>
        <w:jc w:val="center"/>
        <w:rPr>
          <w:u w:val="single"/>
        </w:rPr>
      </w:pPr>
      <w:r>
        <w:rPr>
          <w:noProof/>
        </w:rPr>
        <w:drawing>
          <wp:inline distT="0" distB="0" distL="0" distR="0" wp14:anchorId="58FBF28B" wp14:editId="5494B03C">
            <wp:extent cx="5723890" cy="749300"/>
            <wp:effectExtent l="0" t="0" r="0" b="0"/>
            <wp:docPr id="769"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769" name="Picture 1" descr="A picture containing text, clipart&#10;&#10;Description automatically generated"/>
                    <pic:cNvPicPr/>
                  </pic:nvPicPr>
                  <pic:blipFill>
                    <a:blip r:embed="rId7" cstate="email">
                      <a:extLst>
                        <a:ext uri="{28A0092B-C50C-407E-A947-70E740481C1C}">
                          <a14:useLocalDpi xmlns:a14="http://schemas.microsoft.com/office/drawing/2010/main"/>
                        </a:ext>
                      </a:extLst>
                    </a:blip>
                    <a:stretch>
                      <a:fillRect/>
                    </a:stretch>
                  </pic:blipFill>
                  <pic:spPr>
                    <a:xfrm>
                      <a:off x="0" y="0"/>
                      <a:ext cx="5723890" cy="749300"/>
                    </a:xfrm>
                    <a:prstGeom prst="rect">
                      <a:avLst/>
                    </a:prstGeom>
                  </pic:spPr>
                </pic:pic>
              </a:graphicData>
            </a:graphic>
          </wp:inline>
        </w:drawing>
      </w:r>
    </w:p>
    <w:p w14:paraId="1E968374" w14:textId="77777777" w:rsidR="005F5F53" w:rsidRDefault="005F5F53" w:rsidP="005F5F53">
      <w:pPr>
        <w:spacing w:after="0" w:line="240" w:lineRule="auto"/>
        <w:jc w:val="center"/>
        <w:rPr>
          <w:u w:val="single"/>
        </w:rPr>
      </w:pPr>
    </w:p>
    <w:p w14:paraId="550BF74B" w14:textId="5C8EB087" w:rsidR="005F5F53" w:rsidRDefault="005F5F53" w:rsidP="005F5F53">
      <w:pPr>
        <w:spacing w:after="0" w:line="240" w:lineRule="auto"/>
        <w:rPr>
          <w:u w:val="single"/>
        </w:rPr>
      </w:pPr>
      <w:r>
        <w:rPr>
          <w:noProof/>
        </w:rPr>
        <w:drawing>
          <wp:inline distT="0" distB="0" distL="0" distR="0" wp14:anchorId="6F6295AD" wp14:editId="75514FE5">
            <wp:extent cx="2848539" cy="2011680"/>
            <wp:effectExtent l="0" t="0" r="9525" b="7620"/>
            <wp:docPr id="469109676"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people posing for a phot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8539" cy="2011680"/>
                    </a:xfrm>
                    <a:prstGeom prst="rect">
                      <a:avLst/>
                    </a:prstGeom>
                    <a:noFill/>
                    <a:ln>
                      <a:noFill/>
                    </a:ln>
                  </pic:spPr>
                </pic:pic>
              </a:graphicData>
            </a:graphic>
          </wp:inline>
        </w:drawing>
      </w:r>
      <w:r w:rsidR="00AD2F77" w:rsidRPr="00B9481B">
        <w:rPr>
          <w:noProof/>
        </w:rPr>
        <w:drawing>
          <wp:inline distT="0" distB="0" distL="0" distR="0" wp14:anchorId="5F0ECFF6" wp14:editId="53FE9E0D">
            <wp:extent cx="3017821" cy="2011680"/>
            <wp:effectExtent l="0" t="0" r="0" b="7620"/>
            <wp:docPr id="3417833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7821" cy="2011680"/>
                    </a:xfrm>
                    <a:prstGeom prst="rect">
                      <a:avLst/>
                    </a:prstGeom>
                    <a:noFill/>
                  </pic:spPr>
                </pic:pic>
              </a:graphicData>
            </a:graphic>
          </wp:inline>
        </w:drawing>
      </w:r>
    </w:p>
    <w:p w14:paraId="119B91F7" w14:textId="100D1704" w:rsidR="00B9481B" w:rsidRDefault="00B9481B" w:rsidP="005F5F53">
      <w:pPr>
        <w:spacing w:after="0" w:line="240" w:lineRule="auto"/>
        <w:rPr>
          <w:rStyle w:val="normaltextrun"/>
          <w:rFonts w:ascii="Helvetica" w:hAnsi="Helvetica" w:cs="Helvetica"/>
          <w:i/>
          <w:iCs/>
          <w:color w:val="000000"/>
          <w:sz w:val="13"/>
          <w:szCs w:val="13"/>
          <w:shd w:val="clear" w:color="auto" w:fill="FFFFFF"/>
        </w:rPr>
      </w:pPr>
      <w:r>
        <w:rPr>
          <w:rStyle w:val="normaltextrun"/>
          <w:rFonts w:ascii="Helvetica" w:hAnsi="Helvetica" w:cs="Helvetica"/>
          <w:i/>
          <w:iCs/>
          <w:color w:val="000000"/>
          <w:sz w:val="13"/>
          <w:szCs w:val="13"/>
          <w:shd w:val="clear" w:color="auto" w:fill="FFFFFF"/>
        </w:rPr>
        <w:t>photo credit: Jeremy Tauriac</w:t>
      </w:r>
    </w:p>
    <w:p w14:paraId="1259E250" w14:textId="77777777" w:rsidR="00B9481B" w:rsidRDefault="00B9481B" w:rsidP="005F5F53">
      <w:pPr>
        <w:spacing w:after="0" w:line="240" w:lineRule="auto"/>
        <w:rPr>
          <w:u w:val="single"/>
        </w:rPr>
      </w:pPr>
    </w:p>
    <w:p w14:paraId="405937F2" w14:textId="07423297" w:rsidR="005F5F53" w:rsidRPr="00EB2ACB" w:rsidRDefault="005F5F53" w:rsidP="005F5F53">
      <w:pPr>
        <w:spacing w:after="0" w:line="240" w:lineRule="auto"/>
        <w:rPr>
          <w:u w:val="single"/>
        </w:rPr>
      </w:pPr>
      <w:r>
        <w:rPr>
          <w:u w:val="single"/>
        </w:rPr>
        <w:t>For Immediate Release</w:t>
      </w:r>
    </w:p>
    <w:p w14:paraId="39C4172E" w14:textId="69028A4C" w:rsidR="005F5F53" w:rsidRDefault="00000000" w:rsidP="005F5F53">
      <w:pPr>
        <w:spacing w:after="0" w:line="240" w:lineRule="auto"/>
        <w:rPr>
          <w:u w:val="single"/>
        </w:rPr>
      </w:pPr>
      <w:hyperlink r:id="rId10" w:history="1">
        <w:r w:rsidR="005F5F53" w:rsidRPr="00ED32DE">
          <w:rPr>
            <w:rStyle w:val="Hyperlink"/>
            <w:rFonts w:cstheme="minorBidi"/>
          </w:rPr>
          <w:t xml:space="preserve">Photos </w:t>
        </w:r>
        <w:r w:rsidR="009909B7" w:rsidRPr="00ED32DE">
          <w:rPr>
            <w:rStyle w:val="Hyperlink"/>
            <w:rFonts w:cstheme="minorBidi"/>
          </w:rPr>
          <w:t xml:space="preserve">Available </w:t>
        </w:r>
        <w:r w:rsidR="005F5F53" w:rsidRPr="00ED32DE">
          <w:rPr>
            <w:rStyle w:val="Hyperlink"/>
            <w:rFonts w:cstheme="minorBidi"/>
          </w:rPr>
          <w:t>HERE</w:t>
        </w:r>
      </w:hyperlink>
    </w:p>
    <w:p w14:paraId="32BA1881" w14:textId="77777777" w:rsidR="005F5F53" w:rsidRDefault="005F5F53" w:rsidP="005F5F53">
      <w:pPr>
        <w:spacing w:after="0" w:line="240" w:lineRule="auto"/>
        <w:rPr>
          <w:u w:val="single"/>
        </w:rPr>
      </w:pPr>
    </w:p>
    <w:p w14:paraId="5828EB1C" w14:textId="77777777" w:rsidR="005F5F53" w:rsidRPr="00EB2ACB" w:rsidRDefault="005F5F53" w:rsidP="005F5F53">
      <w:pPr>
        <w:spacing w:after="0"/>
        <w:jc w:val="center"/>
        <w:rPr>
          <w:b/>
          <w:bCs/>
          <w:i/>
          <w:iCs/>
          <w:sz w:val="28"/>
          <w:szCs w:val="28"/>
        </w:rPr>
      </w:pPr>
      <w:r w:rsidRPr="00EB2ACB">
        <w:rPr>
          <w:b/>
          <w:bCs/>
          <w:i/>
          <w:iCs/>
          <w:sz w:val="28"/>
          <w:szCs w:val="28"/>
        </w:rPr>
        <w:t xml:space="preserve">The Auditorium Theatre Proudly Presents </w:t>
      </w:r>
    </w:p>
    <w:p w14:paraId="34D08084" w14:textId="015F6395" w:rsidR="005F5F53" w:rsidRDefault="00AD2F77" w:rsidP="005F5F53">
      <w:pPr>
        <w:spacing w:after="0"/>
        <w:jc w:val="center"/>
        <w:rPr>
          <w:b/>
          <w:bCs/>
          <w:color w:val="C00000"/>
          <w:sz w:val="36"/>
          <w:szCs w:val="36"/>
        </w:rPr>
      </w:pPr>
      <w:r>
        <w:rPr>
          <w:b/>
          <w:bCs/>
          <w:color w:val="C00000"/>
          <w:sz w:val="36"/>
          <w:szCs w:val="36"/>
        </w:rPr>
        <w:t xml:space="preserve">Tank and The Bangas </w:t>
      </w:r>
      <w:r w:rsidRPr="00AD2F77">
        <w:rPr>
          <w:b/>
          <w:bCs/>
          <w:sz w:val="36"/>
          <w:szCs w:val="36"/>
        </w:rPr>
        <w:t xml:space="preserve">with </w:t>
      </w:r>
      <w:r>
        <w:rPr>
          <w:b/>
          <w:bCs/>
          <w:color w:val="C00000"/>
          <w:sz w:val="36"/>
          <w:szCs w:val="36"/>
        </w:rPr>
        <w:t>Chicago Philharmonic</w:t>
      </w:r>
    </w:p>
    <w:p w14:paraId="3DDF1EA5" w14:textId="314A4739" w:rsidR="005F5F53" w:rsidRDefault="005F5F53" w:rsidP="005F5F53">
      <w:pPr>
        <w:spacing w:after="0"/>
        <w:jc w:val="center"/>
        <w:rPr>
          <w:b/>
          <w:bCs/>
          <w:sz w:val="28"/>
          <w:szCs w:val="28"/>
        </w:rPr>
      </w:pPr>
      <w:r w:rsidRPr="00EB2ACB">
        <w:rPr>
          <w:b/>
          <w:bCs/>
          <w:sz w:val="28"/>
          <w:szCs w:val="28"/>
        </w:rPr>
        <w:t>One Night Only</w:t>
      </w:r>
      <w:r>
        <w:rPr>
          <w:b/>
          <w:bCs/>
          <w:sz w:val="28"/>
          <w:szCs w:val="28"/>
        </w:rPr>
        <w:t>:</w:t>
      </w:r>
      <w:r w:rsidRPr="00EB2ACB">
        <w:rPr>
          <w:b/>
          <w:bCs/>
          <w:sz w:val="28"/>
          <w:szCs w:val="28"/>
        </w:rPr>
        <w:t xml:space="preserve"> Saturday, </w:t>
      </w:r>
      <w:r w:rsidR="00AD2F77">
        <w:rPr>
          <w:b/>
          <w:bCs/>
          <w:sz w:val="28"/>
          <w:szCs w:val="28"/>
        </w:rPr>
        <w:t>September 30</w:t>
      </w:r>
      <w:r w:rsidRPr="00EB2ACB">
        <w:rPr>
          <w:b/>
          <w:bCs/>
          <w:sz w:val="28"/>
          <w:szCs w:val="28"/>
        </w:rPr>
        <w:t>, 2023</w:t>
      </w:r>
    </w:p>
    <w:p w14:paraId="33A77FDA" w14:textId="77777777" w:rsidR="005F5F53" w:rsidRDefault="005F5F53" w:rsidP="005F5F53">
      <w:pPr>
        <w:spacing w:after="0"/>
        <w:jc w:val="center"/>
        <w:rPr>
          <w:b/>
          <w:bCs/>
          <w:sz w:val="28"/>
          <w:szCs w:val="28"/>
        </w:rPr>
      </w:pPr>
    </w:p>
    <w:p w14:paraId="3BE094DA" w14:textId="5C778CB7" w:rsidR="005F5F53" w:rsidRPr="009909B7" w:rsidRDefault="00AD2F77" w:rsidP="005F5F53">
      <w:pPr>
        <w:spacing w:after="0"/>
        <w:jc w:val="center"/>
        <w:rPr>
          <w:b/>
          <w:bCs/>
          <w:sz w:val="28"/>
          <w:szCs w:val="28"/>
          <w:u w:val="single"/>
        </w:rPr>
      </w:pPr>
      <w:r>
        <w:rPr>
          <w:b/>
          <w:bCs/>
          <w:sz w:val="28"/>
          <w:szCs w:val="28"/>
        </w:rPr>
        <w:t>Featuring brand new arrangements of two hit Tank and The Bangas songs</w:t>
      </w:r>
      <w:r w:rsidR="00B128E1">
        <w:rPr>
          <w:b/>
          <w:bCs/>
          <w:sz w:val="28"/>
          <w:szCs w:val="28"/>
        </w:rPr>
        <w:t>:</w:t>
      </w:r>
      <w:r>
        <w:rPr>
          <w:b/>
          <w:bCs/>
          <w:sz w:val="28"/>
          <w:szCs w:val="28"/>
        </w:rPr>
        <w:t xml:space="preserve"> </w:t>
      </w:r>
      <w:r w:rsidR="00B9481B">
        <w:rPr>
          <w:b/>
          <w:bCs/>
          <w:sz w:val="28"/>
          <w:szCs w:val="28"/>
        </w:rPr>
        <w:t>“Black Folks” and “Jellyfis</w:t>
      </w:r>
      <w:r w:rsidR="003E57A6">
        <w:rPr>
          <w:b/>
          <w:bCs/>
          <w:sz w:val="28"/>
          <w:szCs w:val="28"/>
        </w:rPr>
        <w:t>h</w:t>
      </w:r>
      <w:r w:rsidR="00B9481B">
        <w:rPr>
          <w:b/>
          <w:bCs/>
          <w:sz w:val="28"/>
          <w:szCs w:val="28"/>
        </w:rPr>
        <w:t xml:space="preserve">” from </w:t>
      </w:r>
      <w:r w:rsidR="002E0B56">
        <w:rPr>
          <w:b/>
          <w:bCs/>
          <w:sz w:val="28"/>
          <w:szCs w:val="28"/>
        </w:rPr>
        <w:t>G</w:t>
      </w:r>
      <w:r w:rsidR="00CA3D25">
        <w:rPr>
          <w:b/>
          <w:bCs/>
          <w:sz w:val="28"/>
          <w:szCs w:val="28"/>
        </w:rPr>
        <w:t>R</w:t>
      </w:r>
      <w:r w:rsidR="002E0B56">
        <w:rPr>
          <w:b/>
          <w:bCs/>
          <w:sz w:val="28"/>
          <w:szCs w:val="28"/>
        </w:rPr>
        <w:t>AMMY</w:t>
      </w:r>
      <w:r w:rsidR="000972B1">
        <w:rPr>
          <w:b/>
          <w:bCs/>
          <w:sz w:val="28"/>
          <w:szCs w:val="28"/>
        </w:rPr>
        <w:t>-n</w:t>
      </w:r>
      <w:r w:rsidR="00B9481B">
        <w:rPr>
          <w:b/>
          <w:bCs/>
          <w:sz w:val="28"/>
          <w:szCs w:val="28"/>
        </w:rPr>
        <w:t xml:space="preserve">ominated album </w:t>
      </w:r>
      <w:r w:rsidR="009909B7" w:rsidRPr="00B81929">
        <w:rPr>
          <w:b/>
          <w:bCs/>
          <w:i/>
          <w:iCs/>
          <w:sz w:val="28"/>
          <w:szCs w:val="28"/>
        </w:rPr>
        <w:t>Red Balloon</w:t>
      </w:r>
    </w:p>
    <w:p w14:paraId="31BB540D" w14:textId="77777777" w:rsidR="005F5F53" w:rsidRDefault="005F5F53" w:rsidP="005F5F53">
      <w:pPr>
        <w:spacing w:after="0"/>
        <w:jc w:val="center"/>
        <w:rPr>
          <w:b/>
          <w:bCs/>
          <w:sz w:val="28"/>
          <w:szCs w:val="28"/>
        </w:rPr>
      </w:pPr>
    </w:p>
    <w:p w14:paraId="7A943CED" w14:textId="6040CF99" w:rsidR="005F5F53" w:rsidRPr="004112F3" w:rsidRDefault="00AD2F77" w:rsidP="005F5F53">
      <w:pPr>
        <w:spacing w:line="240" w:lineRule="auto"/>
        <w:rPr>
          <w:rFonts w:eastAsia="Times New Roman" w:cs="Calibri"/>
          <w:bdr w:val="none" w:sz="0" w:space="0" w:color="auto" w:frame="1"/>
        </w:rPr>
      </w:pPr>
      <w:r>
        <w:t>August 24</w:t>
      </w:r>
      <w:r w:rsidR="005F5F53" w:rsidRPr="00EB2ACB">
        <w:t>, 202</w:t>
      </w:r>
      <w:r w:rsidR="005F5F53">
        <w:t>3</w:t>
      </w:r>
      <w:r w:rsidR="005F5F53" w:rsidRPr="00EB2ACB">
        <w:t xml:space="preserve"> (CHICAGO)</w:t>
      </w:r>
      <w:r w:rsidR="005F5F53">
        <w:t xml:space="preserve"> – </w:t>
      </w:r>
      <w:r w:rsidR="005F5F53" w:rsidRPr="003A00F7">
        <w:rPr>
          <w:b/>
          <w:bCs/>
        </w:rPr>
        <w:t>The Auditorium Theatre</w:t>
      </w:r>
      <w:r w:rsidR="005F5F53">
        <w:t xml:space="preserve"> </w:t>
      </w:r>
      <w:r w:rsidR="005F5F53" w:rsidRPr="00B74610">
        <w:rPr>
          <w:rFonts w:eastAsia="Times New Roman" w:cs="Calibri"/>
          <w:bdr w:val="none" w:sz="0" w:space="0" w:color="auto" w:frame="1"/>
        </w:rPr>
        <w:t>(Chicago’s landmark stage at 50 E Ida B. Wells Drive</w:t>
      </w:r>
      <w:r w:rsidR="005F5F53">
        <w:rPr>
          <w:rFonts w:eastAsia="Times New Roman" w:cs="Calibri"/>
          <w:bdr w:val="none" w:sz="0" w:space="0" w:color="auto" w:frame="1"/>
        </w:rPr>
        <w:t>) is proud to present</w:t>
      </w:r>
      <w:r w:rsidR="00240E12">
        <w:rPr>
          <w:rFonts w:eastAsia="Times New Roman" w:cs="Calibri"/>
          <w:bdr w:val="none" w:sz="0" w:space="0" w:color="auto" w:frame="1"/>
        </w:rPr>
        <w:t xml:space="preserve"> genre-defying hit band</w:t>
      </w:r>
      <w:r>
        <w:rPr>
          <w:rFonts w:eastAsia="Times New Roman" w:cs="Calibri"/>
          <w:bdr w:val="none" w:sz="0" w:space="0" w:color="auto" w:frame="1"/>
        </w:rPr>
        <w:t xml:space="preserve"> </w:t>
      </w:r>
      <w:r>
        <w:rPr>
          <w:rFonts w:eastAsia="Times New Roman" w:cs="Calibri"/>
          <w:b/>
          <w:bCs/>
          <w:bdr w:val="none" w:sz="0" w:space="0" w:color="auto" w:frame="1"/>
        </w:rPr>
        <w:t>Tank and The Bangas</w:t>
      </w:r>
      <w:r>
        <w:rPr>
          <w:rFonts w:eastAsia="Times New Roman" w:cs="Calibri"/>
          <w:bdr w:val="none" w:sz="0" w:space="0" w:color="auto" w:frame="1"/>
        </w:rPr>
        <w:t xml:space="preserve"> performing with Chicago’s own </w:t>
      </w:r>
      <w:r>
        <w:rPr>
          <w:rFonts w:eastAsia="Times New Roman" w:cs="Calibri"/>
          <w:b/>
          <w:bCs/>
          <w:bdr w:val="none" w:sz="0" w:space="0" w:color="auto" w:frame="1"/>
        </w:rPr>
        <w:t>Chicago Philharmonic</w:t>
      </w:r>
      <w:r>
        <w:rPr>
          <w:rFonts w:eastAsia="Times New Roman" w:cs="Calibri"/>
          <w:bdr w:val="none" w:sz="0" w:space="0" w:color="auto" w:frame="1"/>
        </w:rPr>
        <w:t xml:space="preserve"> one night only</w:t>
      </w:r>
      <w:r w:rsidR="005F5F53">
        <w:rPr>
          <w:rFonts w:eastAsia="Times New Roman" w:cs="Calibri"/>
          <w:bdr w:val="none" w:sz="0" w:space="0" w:color="auto" w:frame="1"/>
        </w:rPr>
        <w:t xml:space="preserve"> </w:t>
      </w:r>
      <w:r w:rsidR="005F5F53" w:rsidRPr="000E5C58">
        <w:rPr>
          <w:rFonts w:eastAsia="Times New Roman" w:cs="Calibri"/>
          <w:u w:val="single"/>
          <w:bdr w:val="none" w:sz="0" w:space="0" w:color="auto" w:frame="1"/>
        </w:rPr>
        <w:t xml:space="preserve">Saturday </w:t>
      </w:r>
      <w:r>
        <w:rPr>
          <w:rFonts w:eastAsia="Times New Roman" w:cs="Calibri"/>
          <w:u w:val="single"/>
          <w:bdr w:val="none" w:sz="0" w:space="0" w:color="auto" w:frame="1"/>
        </w:rPr>
        <w:t>September</w:t>
      </w:r>
      <w:r w:rsidR="005F5F53" w:rsidRPr="000E5C58">
        <w:rPr>
          <w:rFonts w:eastAsia="Times New Roman" w:cs="Calibri"/>
          <w:u w:val="single"/>
          <w:bdr w:val="none" w:sz="0" w:space="0" w:color="auto" w:frame="1"/>
        </w:rPr>
        <w:t xml:space="preserve"> </w:t>
      </w:r>
      <w:r>
        <w:rPr>
          <w:rFonts w:eastAsia="Times New Roman" w:cs="Calibri"/>
          <w:u w:val="single"/>
          <w:bdr w:val="none" w:sz="0" w:space="0" w:color="auto" w:frame="1"/>
        </w:rPr>
        <w:t>30</w:t>
      </w:r>
      <w:r w:rsidR="005F5F53" w:rsidRPr="000E5C58">
        <w:rPr>
          <w:rFonts w:eastAsia="Times New Roman" w:cs="Calibri"/>
          <w:u w:val="single"/>
          <w:bdr w:val="none" w:sz="0" w:space="0" w:color="auto" w:frame="1"/>
        </w:rPr>
        <w:t>, 2023 at 7:30 PM</w:t>
      </w:r>
      <w:r w:rsidR="005F5F53">
        <w:rPr>
          <w:rFonts w:eastAsia="Times New Roman" w:cs="Calibri"/>
          <w:u w:val="single"/>
          <w:bdr w:val="none" w:sz="0" w:space="0" w:color="auto" w:frame="1"/>
        </w:rPr>
        <w:t>.</w:t>
      </w:r>
      <w:r w:rsidR="004112F3">
        <w:rPr>
          <w:rFonts w:eastAsia="Times New Roman" w:cs="Calibri"/>
          <w:bdr w:val="none" w:sz="0" w:space="0" w:color="auto" w:frame="1"/>
        </w:rPr>
        <w:t xml:space="preserve"> </w:t>
      </w:r>
    </w:p>
    <w:p w14:paraId="5981E287" w14:textId="4C3E9EF8" w:rsidR="001A62AC" w:rsidRDefault="004112F3" w:rsidP="001A62AC">
      <w:pPr>
        <w:spacing w:line="240" w:lineRule="auto"/>
        <w:rPr>
          <w:rFonts w:eastAsia="Times New Roman" w:cs="Calibri"/>
          <w:i/>
          <w:iCs/>
          <w:bdr w:val="none" w:sz="0" w:space="0" w:color="auto" w:frame="1"/>
        </w:rPr>
      </w:pPr>
      <w:r w:rsidRPr="004112F3">
        <w:rPr>
          <w:rFonts w:eastAsia="Times New Roman" w:cs="Calibri"/>
          <w:bdr w:val="none" w:sz="0" w:space="0" w:color="auto" w:frame="1"/>
        </w:rPr>
        <w:t>G</w:t>
      </w:r>
      <w:r w:rsidR="00CA3D25">
        <w:rPr>
          <w:rFonts w:eastAsia="Times New Roman" w:cs="Calibri"/>
          <w:bdr w:val="none" w:sz="0" w:space="0" w:color="auto" w:frame="1"/>
        </w:rPr>
        <w:t>RAMMY</w:t>
      </w:r>
      <w:r w:rsidR="00151E3A" w:rsidRPr="00151E3A">
        <w:rPr>
          <w:rFonts w:eastAsia="Times New Roman" w:cs="Calibri"/>
          <w:bdr w:val="none" w:sz="0" w:space="0" w:color="auto" w:frame="1"/>
        </w:rPr>
        <w:t xml:space="preserve">-nominated in 2020 as “Best New Artist” and in 2022 for “Best Progressive R&amp;B Album,” New Orleans-based </w:t>
      </w:r>
      <w:r w:rsidR="00151E3A" w:rsidRPr="008E4903">
        <w:rPr>
          <w:rFonts w:eastAsia="Times New Roman" w:cs="Calibri"/>
          <w:b/>
          <w:bCs/>
          <w:bdr w:val="none" w:sz="0" w:space="0" w:color="auto" w:frame="1"/>
        </w:rPr>
        <w:t xml:space="preserve">Tank and The Bangas </w:t>
      </w:r>
      <w:r w:rsidR="00151E3A" w:rsidRPr="00151E3A">
        <w:rPr>
          <w:rFonts w:eastAsia="Times New Roman" w:cs="Calibri"/>
          <w:bdr w:val="none" w:sz="0" w:space="0" w:color="auto" w:frame="1"/>
        </w:rPr>
        <w:t xml:space="preserve">are quickly gaining wide acclaim with an incredibly uncategorical </w:t>
      </w:r>
      <w:r w:rsidR="00E50B09">
        <w:rPr>
          <w:rFonts w:eastAsia="Times New Roman" w:cs="Calibri"/>
          <w:bdr w:val="none" w:sz="0" w:space="0" w:color="auto" w:frame="1"/>
        </w:rPr>
        <w:t xml:space="preserve">and </w:t>
      </w:r>
      <w:r w:rsidR="00151E3A" w:rsidRPr="00151E3A">
        <w:rPr>
          <w:rFonts w:eastAsia="Times New Roman" w:cs="Calibri"/>
          <w:bdr w:val="none" w:sz="0" w:space="0" w:color="auto" w:frame="1"/>
        </w:rPr>
        <w:t xml:space="preserve">soulful mixture of R&amp;B, hip-hop and spoken-word fused into an energetic live performance. Led by the incomparable </w:t>
      </w:r>
      <w:proofErr w:type="spellStart"/>
      <w:r w:rsidR="00151E3A" w:rsidRPr="008E4903">
        <w:rPr>
          <w:rFonts w:eastAsia="Times New Roman" w:cs="Calibri"/>
          <w:b/>
          <w:bCs/>
          <w:bdr w:val="none" w:sz="0" w:space="0" w:color="auto" w:frame="1"/>
        </w:rPr>
        <w:t>Tarriona</w:t>
      </w:r>
      <w:proofErr w:type="spellEnd"/>
      <w:r w:rsidR="00151E3A" w:rsidRPr="008E4903">
        <w:rPr>
          <w:rFonts w:eastAsia="Times New Roman" w:cs="Calibri"/>
          <w:b/>
          <w:bCs/>
          <w:bdr w:val="none" w:sz="0" w:space="0" w:color="auto" w:frame="1"/>
        </w:rPr>
        <w:t xml:space="preserve"> “Tank” Ball</w:t>
      </w:r>
      <w:r w:rsidR="00151E3A" w:rsidRPr="00151E3A">
        <w:rPr>
          <w:rFonts w:eastAsia="Times New Roman" w:cs="Calibri"/>
          <w:bdr w:val="none" w:sz="0" w:space="0" w:color="auto" w:frame="1"/>
        </w:rPr>
        <w:t xml:space="preserve">, Tank and The Bangas is joined by </w:t>
      </w:r>
      <w:r w:rsidR="00151E3A" w:rsidRPr="002E0B56">
        <w:rPr>
          <w:rFonts w:eastAsia="Times New Roman" w:cs="Calibri"/>
          <w:b/>
          <w:bCs/>
          <w:bdr w:val="none" w:sz="0" w:space="0" w:color="auto" w:frame="1"/>
        </w:rPr>
        <w:t>Chicago Philharmonic</w:t>
      </w:r>
      <w:r w:rsidR="008E4903">
        <w:rPr>
          <w:rFonts w:eastAsia="Times New Roman" w:cs="Calibri"/>
          <w:bdr w:val="none" w:sz="0" w:space="0" w:color="auto" w:frame="1"/>
        </w:rPr>
        <w:t xml:space="preserve"> under the direction of  </w:t>
      </w:r>
      <w:r w:rsidR="008E4903" w:rsidRPr="008E4903">
        <w:rPr>
          <w:rFonts w:eastAsia="Times New Roman" w:cs="Calibri"/>
          <w:b/>
          <w:bCs/>
          <w:bdr w:val="none" w:sz="0" w:space="0" w:color="auto" w:frame="1"/>
        </w:rPr>
        <w:t>Artistic Director Scott Speck</w:t>
      </w:r>
      <w:r w:rsidR="00151E3A" w:rsidRPr="00151E3A">
        <w:rPr>
          <w:rFonts w:eastAsia="Times New Roman" w:cs="Calibri"/>
          <w:bdr w:val="none" w:sz="0" w:space="0" w:color="auto" w:frame="1"/>
        </w:rPr>
        <w:t xml:space="preserve"> to newly unleash their music as a massive orchestral concert experience at the Auditorium</w:t>
      </w:r>
      <w:r w:rsidR="00AD16D4">
        <w:rPr>
          <w:rFonts w:eastAsia="Times New Roman" w:cs="Calibri"/>
          <w:bdr w:val="none" w:sz="0" w:space="0" w:color="auto" w:frame="1"/>
        </w:rPr>
        <w:t>.</w:t>
      </w:r>
      <w:r w:rsidR="00151E3A" w:rsidRPr="00151E3A">
        <w:rPr>
          <w:rFonts w:eastAsia="Times New Roman" w:cs="Calibri"/>
          <w:bdr w:val="none" w:sz="0" w:space="0" w:color="auto" w:frame="1"/>
        </w:rPr>
        <w:t xml:space="preserve"> Notably, Chicago Philharmonic will debut new arrangements of two Tank and </w:t>
      </w:r>
      <w:r w:rsidR="002E0B56">
        <w:rPr>
          <w:rFonts w:eastAsia="Times New Roman" w:cs="Calibri"/>
          <w:bdr w:val="none" w:sz="0" w:space="0" w:color="auto" w:frame="1"/>
        </w:rPr>
        <w:t>T</w:t>
      </w:r>
      <w:r w:rsidR="00151E3A" w:rsidRPr="00151E3A">
        <w:rPr>
          <w:rFonts w:eastAsia="Times New Roman" w:cs="Calibri"/>
          <w:bdr w:val="none" w:sz="0" w:space="0" w:color="auto" w:frame="1"/>
        </w:rPr>
        <w:t>he Banga favorites: "</w:t>
      </w:r>
      <w:hyperlink r:id="rId11" w:tgtFrame="_blank" w:history="1">
        <w:r w:rsidR="00151E3A" w:rsidRPr="00151E3A">
          <w:rPr>
            <w:rStyle w:val="Hyperlink"/>
            <w:rFonts w:eastAsia="Times New Roman" w:cs="Calibri"/>
            <w:bdr w:val="none" w:sz="0" w:space="0" w:color="auto" w:frame="1"/>
          </w:rPr>
          <w:t>Black Folk</w:t>
        </w:r>
      </w:hyperlink>
      <w:r w:rsidR="00151E3A" w:rsidRPr="00151E3A">
        <w:rPr>
          <w:rFonts w:eastAsia="Times New Roman" w:cs="Calibri"/>
          <w:bdr w:val="none" w:sz="0" w:space="0" w:color="auto" w:frame="1"/>
        </w:rPr>
        <w:t>" and "</w:t>
      </w:r>
      <w:hyperlink r:id="rId12" w:tgtFrame="_blank" w:history="1">
        <w:r w:rsidR="00151E3A" w:rsidRPr="00151E3A">
          <w:rPr>
            <w:rStyle w:val="Hyperlink"/>
            <w:rFonts w:eastAsia="Times New Roman" w:cs="Calibri"/>
            <w:bdr w:val="none" w:sz="0" w:space="0" w:color="auto" w:frame="1"/>
          </w:rPr>
          <w:t>Jellyfish</w:t>
        </w:r>
      </w:hyperlink>
      <w:r w:rsidR="00151E3A" w:rsidRPr="00151E3A">
        <w:rPr>
          <w:rFonts w:eastAsia="Times New Roman" w:cs="Calibri"/>
          <w:bdr w:val="none" w:sz="0" w:space="0" w:color="auto" w:frame="1"/>
        </w:rPr>
        <w:t xml:space="preserve">" (both from the band's </w:t>
      </w:r>
      <w:r w:rsidR="002E0B56">
        <w:rPr>
          <w:rFonts w:eastAsia="Times New Roman" w:cs="Calibri"/>
          <w:bdr w:val="none" w:sz="0" w:space="0" w:color="auto" w:frame="1"/>
        </w:rPr>
        <w:t>GRAMMY</w:t>
      </w:r>
      <w:r w:rsidR="00AD16D4">
        <w:rPr>
          <w:rFonts w:eastAsia="Times New Roman" w:cs="Calibri"/>
          <w:bdr w:val="none" w:sz="0" w:space="0" w:color="auto" w:frame="1"/>
        </w:rPr>
        <w:t>-n</w:t>
      </w:r>
      <w:r w:rsidR="002E0B56">
        <w:rPr>
          <w:rFonts w:eastAsia="Times New Roman" w:cs="Calibri"/>
          <w:bdr w:val="none" w:sz="0" w:space="0" w:color="auto" w:frame="1"/>
        </w:rPr>
        <w:t>ominated</w:t>
      </w:r>
      <w:r w:rsidR="00151E3A" w:rsidRPr="00151E3A">
        <w:rPr>
          <w:rFonts w:eastAsia="Times New Roman" w:cs="Calibri"/>
          <w:bdr w:val="none" w:sz="0" w:space="0" w:color="auto" w:frame="1"/>
        </w:rPr>
        <w:t xml:space="preserve"> 2022 album </w:t>
      </w:r>
      <w:r w:rsidR="00151E3A" w:rsidRPr="00151E3A">
        <w:rPr>
          <w:rFonts w:eastAsia="Times New Roman" w:cs="Calibri"/>
          <w:i/>
          <w:iCs/>
          <w:bdr w:val="none" w:sz="0" w:space="0" w:color="auto" w:frame="1"/>
        </w:rPr>
        <w:t>Red Balloon</w:t>
      </w:r>
      <w:r w:rsidR="00BB7B4C">
        <w:rPr>
          <w:rFonts w:eastAsia="Times New Roman" w:cs="Calibri"/>
          <w:bdr w:val="none" w:sz="0" w:space="0" w:color="auto" w:frame="1"/>
        </w:rPr>
        <w:t xml:space="preserve"> and arranged by Michael Moricz</w:t>
      </w:r>
      <w:r w:rsidR="00151E3A" w:rsidRPr="00151E3A">
        <w:rPr>
          <w:rFonts w:eastAsia="Times New Roman" w:cs="Calibri"/>
          <w:bdr w:val="none" w:sz="0" w:space="0" w:color="auto" w:frame="1"/>
        </w:rPr>
        <w:t>.) </w:t>
      </w:r>
      <w:r w:rsidR="00151E3A" w:rsidRPr="00151E3A">
        <w:rPr>
          <w:rFonts w:eastAsia="Times New Roman" w:cs="Calibri"/>
          <w:i/>
          <w:iCs/>
          <w:bdr w:val="none" w:sz="0" w:space="0" w:color="auto" w:frame="1"/>
        </w:rPr>
        <w:t xml:space="preserve"> </w:t>
      </w:r>
    </w:p>
    <w:p w14:paraId="50EB1F24" w14:textId="00467D11" w:rsidR="00C73593" w:rsidRDefault="00F31550" w:rsidP="00F31550">
      <w:pPr>
        <w:keepNext/>
        <w:keepLines/>
        <w:spacing w:line="240" w:lineRule="auto"/>
        <w:contextualSpacing/>
        <w:outlineLvl w:val="3"/>
        <w:rPr>
          <w:rFonts w:eastAsia="Times New Roman" w:cs="Calibri"/>
          <w:bdr w:val="none" w:sz="0" w:space="0" w:color="auto" w:frame="1"/>
        </w:rPr>
      </w:pPr>
      <w:r w:rsidRPr="0020627A">
        <w:rPr>
          <w:rFonts w:eastAsia="Times New Roman" w:cs="Calibri"/>
          <w:bdr w:val="none" w:sz="0" w:space="0" w:color="auto" w:frame="1"/>
        </w:rPr>
        <w:lastRenderedPageBreak/>
        <w:t xml:space="preserve">"At Chicago Philharmonic, we take great pride in </w:t>
      </w:r>
      <w:r w:rsidR="00C73593" w:rsidRPr="0020627A">
        <w:rPr>
          <w:rFonts w:eastAsia="Times New Roman" w:cs="Calibri"/>
          <w:bdr w:val="none" w:sz="0" w:space="0" w:color="auto" w:frame="1"/>
        </w:rPr>
        <w:t xml:space="preserve">using every concert as an opportunity to break genre boundaries and </w:t>
      </w:r>
      <w:r w:rsidR="00012DBF" w:rsidRPr="0020627A">
        <w:rPr>
          <w:rFonts w:eastAsia="Times New Roman" w:cs="Calibri"/>
          <w:bdr w:val="none" w:sz="0" w:space="0" w:color="auto" w:frame="1"/>
        </w:rPr>
        <w:t xml:space="preserve">change audience perceptions on what a symphony orchestra can </w:t>
      </w:r>
      <w:r w:rsidR="00E27403" w:rsidRPr="0020627A">
        <w:rPr>
          <w:rFonts w:eastAsia="Times New Roman" w:cs="Calibri"/>
          <w:bdr w:val="none" w:sz="0" w:space="0" w:color="auto" w:frame="1"/>
        </w:rPr>
        <w:t>be.” said</w:t>
      </w:r>
      <w:r w:rsidRPr="0020627A">
        <w:rPr>
          <w:rFonts w:eastAsia="Times New Roman" w:cs="Calibri"/>
          <w:bdr w:val="none" w:sz="0" w:space="0" w:color="auto" w:frame="1"/>
        </w:rPr>
        <w:t xml:space="preserve"> Chicago Philharmonic Executive Director Terell Johnson. "</w:t>
      </w:r>
      <w:r w:rsidR="006615B7" w:rsidRPr="0020627A">
        <w:rPr>
          <w:rFonts w:eastAsia="Times New Roman" w:cs="Calibri"/>
          <w:bdr w:val="none" w:sz="0" w:space="0" w:color="auto" w:frame="1"/>
        </w:rPr>
        <w:t xml:space="preserve"> Just like us, Tank and The Bangas are invested in producing great music, and </w:t>
      </w:r>
      <w:r w:rsidR="00605A54" w:rsidRPr="0020627A">
        <w:rPr>
          <w:rFonts w:eastAsia="Times New Roman" w:cs="Calibri"/>
          <w:bdr w:val="none" w:sz="0" w:space="0" w:color="auto" w:frame="1"/>
        </w:rPr>
        <w:t xml:space="preserve">subverting genre expectations. We are thrilled to perform alongside the incredibly talented </w:t>
      </w:r>
      <w:r w:rsidR="009313C0" w:rsidRPr="0020627A">
        <w:rPr>
          <w:rFonts w:eastAsia="Times New Roman" w:cs="Calibri"/>
          <w:bdr w:val="none" w:sz="0" w:space="0" w:color="auto" w:frame="1"/>
        </w:rPr>
        <w:t xml:space="preserve">band, </w:t>
      </w:r>
      <w:r w:rsidR="00C94136" w:rsidRPr="0020627A">
        <w:rPr>
          <w:rFonts w:eastAsia="Times New Roman" w:cs="Calibri"/>
          <w:bdr w:val="none" w:sz="0" w:space="0" w:color="auto" w:frame="1"/>
        </w:rPr>
        <w:t>at a venue as special as</w:t>
      </w:r>
      <w:r w:rsidR="009313C0" w:rsidRPr="0020627A">
        <w:rPr>
          <w:rFonts w:eastAsia="Times New Roman" w:cs="Calibri"/>
          <w:bdr w:val="none" w:sz="0" w:space="0" w:color="auto" w:frame="1"/>
        </w:rPr>
        <w:t xml:space="preserve"> the Auditorium Theatre, Chicago’s theater for the people.”</w:t>
      </w:r>
      <w:r w:rsidR="009313C0">
        <w:rPr>
          <w:rFonts w:eastAsia="Times New Roman" w:cs="Calibri"/>
          <w:bdr w:val="none" w:sz="0" w:space="0" w:color="auto" w:frame="1"/>
        </w:rPr>
        <w:t xml:space="preserve"> </w:t>
      </w:r>
    </w:p>
    <w:p w14:paraId="270830E6" w14:textId="77777777" w:rsidR="001A62AC" w:rsidRDefault="001A62AC" w:rsidP="005F5F53">
      <w:pPr>
        <w:keepNext/>
        <w:keepLines/>
        <w:spacing w:line="240" w:lineRule="auto"/>
        <w:contextualSpacing/>
        <w:outlineLvl w:val="3"/>
        <w:rPr>
          <w:rFonts w:eastAsia="Times New Roman" w:cs="Calibri"/>
          <w:bdr w:val="none" w:sz="0" w:space="0" w:color="auto" w:frame="1"/>
        </w:rPr>
      </w:pPr>
    </w:p>
    <w:p w14:paraId="28C37AF6" w14:textId="29F5E5E9" w:rsidR="005F5F53" w:rsidRPr="00F43765" w:rsidRDefault="005F5F53" w:rsidP="005F5F53">
      <w:pPr>
        <w:keepNext/>
        <w:keepLines/>
        <w:spacing w:line="240" w:lineRule="auto"/>
        <w:contextualSpacing/>
        <w:outlineLvl w:val="3"/>
        <w:rPr>
          <w:rFonts w:eastAsia="Tahoma" w:cstheme="minorHAnsi"/>
          <w:color w:val="000000"/>
          <w:u w:color="000000"/>
        </w:rPr>
      </w:pPr>
      <w:r w:rsidRPr="00F43765">
        <w:rPr>
          <w:rFonts w:eastAsia="Tahoma" w:cstheme="minorHAnsi"/>
          <w:b/>
          <w:color w:val="000000"/>
          <w:u w:val="single" w:color="000000"/>
        </w:rPr>
        <w:t xml:space="preserve">About </w:t>
      </w:r>
      <w:r w:rsidR="00AD2F77">
        <w:rPr>
          <w:rFonts w:eastAsia="Tahoma" w:cstheme="minorHAnsi"/>
          <w:b/>
          <w:color w:val="000000"/>
          <w:u w:val="single" w:color="000000"/>
        </w:rPr>
        <w:t>Tank and The Bangas</w:t>
      </w:r>
      <w:r w:rsidRPr="00F43765">
        <w:rPr>
          <w:rFonts w:eastAsia="Tahoma" w:cstheme="minorHAnsi"/>
          <w:color w:val="000000"/>
          <w:u w:color="000000"/>
        </w:rPr>
        <w:t xml:space="preserve"> </w:t>
      </w:r>
    </w:p>
    <w:p w14:paraId="7E67B1B2" w14:textId="362A43A9" w:rsidR="00F21FA8" w:rsidRDefault="00F21FA8" w:rsidP="00F21FA8">
      <w:pPr>
        <w:shd w:val="clear" w:color="auto" w:fill="FFFFFF"/>
        <w:spacing w:after="100" w:line="240" w:lineRule="auto"/>
        <w:contextualSpacing/>
        <w:textAlignment w:val="baseline"/>
        <w:rPr>
          <w:rFonts w:cstheme="minorHAnsi"/>
        </w:rPr>
      </w:pPr>
      <w:r w:rsidRPr="00F21FA8">
        <w:rPr>
          <w:rFonts w:cstheme="minorHAnsi"/>
        </w:rPr>
        <w:t xml:space="preserve">New Orleans-based Tank and </w:t>
      </w:r>
      <w:r w:rsidR="003F488D">
        <w:rPr>
          <w:rFonts w:cstheme="minorHAnsi"/>
        </w:rPr>
        <w:t>T</w:t>
      </w:r>
      <w:r w:rsidRPr="00F21FA8">
        <w:rPr>
          <w:rFonts w:cstheme="minorHAnsi"/>
        </w:rPr>
        <w:t xml:space="preserve">he Bangas rose to prominence in 2017 following their unanimous </w:t>
      </w:r>
      <w:hyperlink r:id="rId13" w:tgtFrame="_blank" w:history="1">
        <w:r w:rsidRPr="00F21FA8">
          <w:rPr>
            <w:rStyle w:val="Hyperlink"/>
            <w:rFonts w:cstheme="minorHAnsi"/>
          </w:rPr>
          <w:t>NPR Music Tiny Desk Contest</w:t>
        </w:r>
      </w:hyperlink>
      <w:r w:rsidRPr="00F21FA8">
        <w:rPr>
          <w:rFonts w:cstheme="minorHAnsi"/>
        </w:rPr>
        <w:t xml:space="preserve"> victory. In 2019, the band released </w:t>
      </w:r>
      <w:r w:rsidR="00F30C28">
        <w:rPr>
          <w:rFonts w:cstheme="minorHAnsi"/>
        </w:rPr>
        <w:t>its</w:t>
      </w:r>
      <w:r w:rsidRPr="00F21FA8">
        <w:rPr>
          <w:rFonts w:cstheme="minorHAnsi"/>
        </w:rPr>
        <w:t xml:space="preserve"> major label debut,</w:t>
      </w:r>
      <w:r w:rsidRPr="00F21FA8">
        <w:rPr>
          <w:rFonts w:cstheme="minorHAnsi"/>
          <w:b/>
          <w:bCs/>
        </w:rPr>
        <w:t> </w:t>
      </w:r>
      <w:r w:rsidRPr="00F21FA8">
        <w:rPr>
          <w:rFonts w:cstheme="minorHAnsi"/>
          <w:b/>
          <w:bCs/>
          <w:i/>
          <w:iCs/>
        </w:rPr>
        <w:t>Green Balloon</w:t>
      </w:r>
      <w:r w:rsidRPr="00F21FA8">
        <w:rPr>
          <w:rFonts w:cstheme="minorHAnsi"/>
        </w:rPr>
        <w:t>, on Verve Forecast to widespread critical praise.  Throughout their career, the group has performed on “</w:t>
      </w:r>
      <w:hyperlink r:id="rId14" w:tgtFrame="_blank" w:history="1">
        <w:r w:rsidRPr="00F21FA8">
          <w:rPr>
            <w:rStyle w:val="Hyperlink"/>
            <w:rFonts w:cstheme="minorHAnsi"/>
          </w:rPr>
          <w:t>The Tonight Show Starring Jimmy Fallon</w:t>
        </w:r>
      </w:hyperlink>
      <w:r w:rsidRPr="00F21FA8">
        <w:rPr>
          <w:rFonts w:cstheme="minorHAnsi"/>
        </w:rPr>
        <w:t>,” “</w:t>
      </w:r>
      <w:hyperlink r:id="rId15" w:tgtFrame="_blank" w:history="1">
        <w:r w:rsidRPr="00F21FA8">
          <w:rPr>
            <w:rStyle w:val="Hyperlink"/>
            <w:rFonts w:cstheme="minorHAnsi"/>
          </w:rPr>
          <w:t>Austin City Limits</w:t>
        </w:r>
      </w:hyperlink>
      <w:r w:rsidRPr="00F21FA8">
        <w:rPr>
          <w:rFonts w:cstheme="minorHAnsi"/>
        </w:rPr>
        <w:t>” and “</w:t>
      </w:r>
      <w:hyperlink r:id="rId16" w:tgtFrame="_blank" w:history="1">
        <w:r w:rsidRPr="00F21FA8">
          <w:rPr>
            <w:rStyle w:val="Hyperlink"/>
            <w:rFonts w:cstheme="minorHAnsi"/>
          </w:rPr>
          <w:t>The Today Show</w:t>
        </w:r>
      </w:hyperlink>
      <w:r w:rsidRPr="00F21FA8">
        <w:rPr>
          <w:rFonts w:cstheme="minorHAnsi"/>
        </w:rPr>
        <w:t>.” Tank and The Bangas have toured non-stop, selling out venues both stateside and abroad including festival appearances at Coachella, Glastonbury, Bonnaroo</w:t>
      </w:r>
      <w:r w:rsidR="0072370E">
        <w:rPr>
          <w:rFonts w:cstheme="minorHAnsi"/>
        </w:rPr>
        <w:t>,</w:t>
      </w:r>
      <w:r w:rsidRPr="00F21FA8">
        <w:rPr>
          <w:rFonts w:cstheme="minorHAnsi"/>
        </w:rPr>
        <w:t xml:space="preserve"> and the Newport Jazz Festival. Most recently,</w:t>
      </w:r>
      <w:r w:rsidRPr="00F21FA8">
        <w:rPr>
          <w:rFonts w:cstheme="minorHAnsi"/>
          <w:b/>
          <w:bCs/>
          <w:i/>
          <w:iCs/>
        </w:rPr>
        <w:t xml:space="preserve"> </w:t>
      </w:r>
      <w:r w:rsidRPr="00F21FA8">
        <w:rPr>
          <w:rFonts w:cstheme="minorHAnsi"/>
        </w:rPr>
        <w:t>the band’s</w:t>
      </w:r>
      <w:r w:rsidRPr="00F21FA8">
        <w:rPr>
          <w:rFonts w:cstheme="minorHAnsi"/>
          <w:b/>
          <w:bCs/>
          <w:i/>
          <w:iCs/>
        </w:rPr>
        <w:t xml:space="preserve"> </w:t>
      </w:r>
      <w:r w:rsidRPr="00F21FA8">
        <w:rPr>
          <w:rFonts w:cstheme="minorHAnsi"/>
        </w:rPr>
        <w:t xml:space="preserve">third studio album, </w:t>
      </w:r>
      <w:r w:rsidRPr="00F21FA8">
        <w:rPr>
          <w:rFonts w:cstheme="minorHAnsi"/>
          <w:b/>
          <w:bCs/>
          <w:i/>
          <w:iCs/>
        </w:rPr>
        <w:t>Red Balloon</w:t>
      </w:r>
      <w:r w:rsidRPr="00F21FA8">
        <w:rPr>
          <w:rFonts w:cstheme="minorHAnsi"/>
        </w:rPr>
        <w:t xml:space="preserve">, received a nomination for </w:t>
      </w:r>
      <w:r w:rsidRPr="00080ABE">
        <w:rPr>
          <w:rFonts w:cstheme="minorHAnsi"/>
        </w:rPr>
        <w:t>“</w:t>
      </w:r>
      <w:r w:rsidRPr="00880F71">
        <w:rPr>
          <w:rFonts w:cstheme="minorHAnsi"/>
        </w:rPr>
        <w:t>Best Progressive R&amp;B Album</w:t>
      </w:r>
      <w:r w:rsidRPr="00080ABE">
        <w:rPr>
          <w:rFonts w:cstheme="minorHAnsi"/>
        </w:rPr>
        <w:t>”</w:t>
      </w:r>
      <w:r w:rsidRPr="00F21FA8">
        <w:rPr>
          <w:rFonts w:cstheme="minorHAnsi"/>
          <w:b/>
          <w:bCs/>
        </w:rPr>
        <w:t xml:space="preserve"> </w:t>
      </w:r>
      <w:r w:rsidRPr="00F21FA8">
        <w:rPr>
          <w:rFonts w:cstheme="minorHAnsi"/>
        </w:rPr>
        <w:t>at the</w:t>
      </w:r>
      <w:r w:rsidRPr="00F21FA8">
        <w:rPr>
          <w:rFonts w:cstheme="minorHAnsi"/>
          <w:b/>
          <w:bCs/>
        </w:rPr>
        <w:t xml:space="preserve"> </w:t>
      </w:r>
      <w:r w:rsidRPr="00880F71">
        <w:rPr>
          <w:rFonts w:cstheme="minorHAnsi"/>
        </w:rPr>
        <w:t>2023 G</w:t>
      </w:r>
      <w:r w:rsidR="00E74037" w:rsidRPr="00880F71">
        <w:rPr>
          <w:rFonts w:cstheme="minorHAnsi"/>
        </w:rPr>
        <w:t>RAMMY</w:t>
      </w:r>
      <w:r w:rsidRPr="00880F71">
        <w:rPr>
          <w:rFonts w:cstheme="minorHAnsi"/>
        </w:rPr>
        <w:t xml:space="preserve"> Awards</w:t>
      </w:r>
      <w:r w:rsidRPr="00F21FA8">
        <w:rPr>
          <w:rFonts w:cstheme="minorHAnsi"/>
        </w:rPr>
        <w:t>.</w:t>
      </w:r>
      <w:r w:rsidRPr="00F21FA8">
        <w:rPr>
          <w:rFonts w:cstheme="minorHAnsi"/>
          <w:b/>
          <w:bCs/>
        </w:rPr>
        <w:t xml:space="preserve"> </w:t>
      </w:r>
      <w:r w:rsidRPr="00F21FA8">
        <w:rPr>
          <w:rFonts w:cstheme="minorHAnsi"/>
        </w:rPr>
        <w:t>This milestone follows the</w:t>
      </w:r>
      <w:r w:rsidRPr="00F21FA8">
        <w:rPr>
          <w:rFonts w:cstheme="minorHAnsi"/>
          <w:b/>
          <w:bCs/>
        </w:rPr>
        <w:t xml:space="preserve"> </w:t>
      </w:r>
      <w:r w:rsidRPr="00F21FA8">
        <w:rPr>
          <w:rFonts w:cstheme="minorHAnsi"/>
        </w:rPr>
        <w:t xml:space="preserve">band’s </w:t>
      </w:r>
      <w:r w:rsidRPr="00080ABE">
        <w:rPr>
          <w:rFonts w:cstheme="minorHAnsi"/>
        </w:rPr>
        <w:t>“</w:t>
      </w:r>
      <w:r w:rsidRPr="00880F71">
        <w:rPr>
          <w:rFonts w:cstheme="minorHAnsi"/>
        </w:rPr>
        <w:t>Best New Artist</w:t>
      </w:r>
      <w:r w:rsidRPr="00080ABE">
        <w:rPr>
          <w:rFonts w:cstheme="minorHAnsi"/>
        </w:rPr>
        <w:t>”</w:t>
      </w:r>
      <w:r w:rsidRPr="00F21FA8">
        <w:rPr>
          <w:rFonts w:cstheme="minorHAnsi"/>
        </w:rPr>
        <w:t xml:space="preserve"> nomination in 2020.</w:t>
      </w:r>
    </w:p>
    <w:p w14:paraId="531D6FEB" w14:textId="77777777" w:rsidR="00F21FA8" w:rsidRPr="00F21FA8" w:rsidRDefault="00F21FA8" w:rsidP="00F21FA8">
      <w:pPr>
        <w:shd w:val="clear" w:color="auto" w:fill="FFFFFF"/>
        <w:spacing w:after="100" w:line="240" w:lineRule="auto"/>
        <w:contextualSpacing/>
        <w:textAlignment w:val="baseline"/>
        <w:rPr>
          <w:rFonts w:cstheme="minorHAnsi"/>
        </w:rPr>
      </w:pPr>
    </w:p>
    <w:p w14:paraId="6B190627" w14:textId="77777777" w:rsidR="00F21FA8" w:rsidRPr="00F21FA8" w:rsidRDefault="00F21FA8" w:rsidP="00F21FA8">
      <w:pPr>
        <w:shd w:val="clear" w:color="auto" w:fill="FFFFFF"/>
        <w:spacing w:after="100" w:line="240" w:lineRule="auto"/>
        <w:contextualSpacing/>
        <w:textAlignment w:val="baseline"/>
        <w:rPr>
          <w:rFonts w:cstheme="minorHAnsi"/>
        </w:rPr>
      </w:pPr>
      <w:r w:rsidRPr="00F21FA8">
        <w:rPr>
          <w:rFonts w:cstheme="minorHAnsi"/>
        </w:rPr>
        <w:t xml:space="preserve">Tank and The Bangas are </w:t>
      </w:r>
      <w:proofErr w:type="spellStart"/>
      <w:r w:rsidRPr="00F21FA8">
        <w:rPr>
          <w:rFonts w:cstheme="minorHAnsi"/>
        </w:rPr>
        <w:t>Tarriona</w:t>
      </w:r>
      <w:proofErr w:type="spellEnd"/>
      <w:r w:rsidRPr="00F21FA8">
        <w:rPr>
          <w:rFonts w:cstheme="minorHAnsi"/>
        </w:rPr>
        <w:t xml:space="preserve"> “Tank” Ball (lead vocals), Joshua Johnson (drums) and Norman Spence (keys). </w:t>
      </w:r>
    </w:p>
    <w:p w14:paraId="66A617B8" w14:textId="77777777" w:rsidR="005F5F53" w:rsidRDefault="005F5F53" w:rsidP="005F5F53">
      <w:pPr>
        <w:shd w:val="clear" w:color="auto" w:fill="FFFFFF"/>
        <w:spacing w:after="100" w:line="240" w:lineRule="auto"/>
        <w:contextualSpacing/>
        <w:textAlignment w:val="baseline"/>
        <w:rPr>
          <w:rFonts w:cstheme="minorHAnsi"/>
        </w:rPr>
      </w:pPr>
    </w:p>
    <w:p w14:paraId="096EDE86" w14:textId="3D3B1FBF" w:rsidR="00AD2F77" w:rsidRDefault="00AD2F77" w:rsidP="00AD2F77">
      <w:pPr>
        <w:keepNext/>
        <w:keepLines/>
        <w:spacing w:line="240" w:lineRule="auto"/>
        <w:contextualSpacing/>
        <w:outlineLvl w:val="3"/>
        <w:rPr>
          <w:rFonts w:eastAsia="Tahoma" w:cstheme="minorHAnsi"/>
          <w:color w:val="000000"/>
          <w:u w:color="000000"/>
        </w:rPr>
      </w:pPr>
      <w:r w:rsidRPr="00F43765">
        <w:rPr>
          <w:rFonts w:eastAsia="Tahoma" w:cstheme="minorHAnsi"/>
          <w:b/>
          <w:color w:val="000000"/>
          <w:u w:val="single" w:color="000000"/>
        </w:rPr>
        <w:t xml:space="preserve">About </w:t>
      </w:r>
      <w:r w:rsidR="0020627A">
        <w:rPr>
          <w:rFonts w:eastAsia="Tahoma" w:cstheme="minorHAnsi"/>
          <w:b/>
          <w:color w:val="000000"/>
          <w:u w:val="single" w:color="000000"/>
        </w:rPr>
        <w:t xml:space="preserve">The </w:t>
      </w:r>
      <w:r>
        <w:rPr>
          <w:rFonts w:eastAsia="Tahoma" w:cstheme="minorHAnsi"/>
          <w:b/>
          <w:color w:val="000000"/>
          <w:u w:val="single" w:color="000000"/>
        </w:rPr>
        <w:t>Chicago Philharmonic</w:t>
      </w:r>
      <w:r w:rsidR="007774C2">
        <w:rPr>
          <w:rFonts w:eastAsia="Tahoma" w:cstheme="minorHAnsi"/>
          <w:b/>
          <w:color w:val="000000"/>
          <w:u w:val="single" w:color="000000"/>
        </w:rPr>
        <w:t xml:space="preserve"> Society</w:t>
      </w:r>
      <w:r w:rsidRPr="00F43765">
        <w:rPr>
          <w:rFonts w:eastAsia="Tahoma" w:cstheme="minorHAnsi"/>
          <w:color w:val="000000"/>
          <w:u w:color="000000"/>
        </w:rPr>
        <w:t xml:space="preserve"> </w:t>
      </w:r>
    </w:p>
    <w:p w14:paraId="2768BF0C" w14:textId="77777777" w:rsidR="00F21FA8" w:rsidRPr="00F21FA8" w:rsidRDefault="00F21FA8" w:rsidP="00F21FA8">
      <w:pPr>
        <w:keepNext/>
        <w:keepLines/>
        <w:spacing w:line="240" w:lineRule="auto"/>
        <w:contextualSpacing/>
        <w:outlineLvl w:val="3"/>
        <w:rPr>
          <w:rFonts w:eastAsia="Tahoma" w:cstheme="minorHAnsi"/>
          <w:color w:val="000000"/>
          <w:u w:color="000000"/>
        </w:rPr>
      </w:pPr>
      <w:r w:rsidRPr="00F21FA8">
        <w:rPr>
          <w:rFonts w:eastAsia="Tahoma" w:cstheme="minorHAnsi"/>
          <w:color w:val="000000"/>
          <w:u w:color="000000"/>
        </w:rPr>
        <w:t>Founded by musicians of the Lyric Opera Orchestra in 1979, The Chicago Philharmonic Society is a collaboration of over 250 of the highest-level classical musicians in the Midwest. The orchestra, known as the Chicago Philharmonic, has been called one of the country’s finest symphonic orchestras, and its unique chamber music ensembles perform as Chicago Phil Chamber. The brilliance of Chicago Philharmonic’s structure is in its versatility - the organization curates the best ensemble for each concert from an exceptional pool of musicians, be it classical, jazz, pops, movie concerts, outreach programming, and everything else. </w:t>
      </w:r>
    </w:p>
    <w:p w14:paraId="7875F9D6" w14:textId="77777777" w:rsidR="00F21FA8" w:rsidRPr="00F21FA8" w:rsidRDefault="00F21FA8" w:rsidP="00F21FA8">
      <w:pPr>
        <w:keepNext/>
        <w:keepLines/>
        <w:spacing w:line="240" w:lineRule="auto"/>
        <w:contextualSpacing/>
        <w:outlineLvl w:val="3"/>
        <w:rPr>
          <w:rFonts w:eastAsia="Tahoma" w:cstheme="minorHAnsi"/>
          <w:color w:val="000000"/>
          <w:u w:color="000000"/>
        </w:rPr>
      </w:pPr>
    </w:p>
    <w:p w14:paraId="60FE75B6" w14:textId="77777777" w:rsidR="00F21FA8" w:rsidRPr="00F21FA8" w:rsidRDefault="00F21FA8" w:rsidP="00F21FA8">
      <w:pPr>
        <w:keepNext/>
        <w:keepLines/>
        <w:spacing w:line="240" w:lineRule="auto"/>
        <w:contextualSpacing/>
        <w:outlineLvl w:val="3"/>
        <w:rPr>
          <w:rFonts w:eastAsia="Tahoma" w:cstheme="minorHAnsi"/>
          <w:color w:val="000000"/>
          <w:u w:color="000000"/>
        </w:rPr>
      </w:pPr>
      <w:r w:rsidRPr="00F21FA8">
        <w:rPr>
          <w:rFonts w:eastAsia="Tahoma" w:cstheme="minorHAnsi"/>
          <w:color w:val="000000"/>
          <w:u w:color="000000"/>
        </w:rPr>
        <w:t>The Illinois Council of Orchestras has awarded Chicago Philharmonic “Orchestra of the Year'' (2018), “Programming of the Year” (2019), “Community Relations of the Year” (2019), “Executive Director of the Year” (2020), and “Conductor of the Year” (2021).</w:t>
      </w:r>
    </w:p>
    <w:p w14:paraId="1CF6A169" w14:textId="77777777" w:rsidR="00F21FA8" w:rsidRPr="00F21FA8" w:rsidRDefault="00F21FA8" w:rsidP="00F21FA8">
      <w:pPr>
        <w:keepNext/>
        <w:keepLines/>
        <w:spacing w:line="240" w:lineRule="auto"/>
        <w:contextualSpacing/>
        <w:outlineLvl w:val="3"/>
        <w:rPr>
          <w:rFonts w:eastAsia="Tahoma" w:cstheme="minorHAnsi"/>
          <w:color w:val="000000"/>
          <w:u w:color="000000"/>
        </w:rPr>
      </w:pPr>
    </w:p>
    <w:p w14:paraId="3C9AE7E6" w14:textId="30882566" w:rsidR="00F21FA8" w:rsidRPr="00F21FA8" w:rsidRDefault="00F21FA8" w:rsidP="00F21FA8">
      <w:pPr>
        <w:keepNext/>
        <w:keepLines/>
        <w:spacing w:line="240" w:lineRule="auto"/>
        <w:contextualSpacing/>
        <w:outlineLvl w:val="3"/>
        <w:rPr>
          <w:rFonts w:eastAsia="Tahoma" w:cstheme="minorHAnsi"/>
          <w:color w:val="000000"/>
          <w:u w:color="000000"/>
        </w:rPr>
      </w:pPr>
      <w:r w:rsidRPr="00F21FA8">
        <w:rPr>
          <w:rFonts w:eastAsia="Tahoma" w:cstheme="minorHAnsi"/>
          <w:color w:val="000000"/>
          <w:u w:color="000000"/>
        </w:rPr>
        <w:t xml:space="preserve">Chicago Philharmonic </w:t>
      </w:r>
      <w:r w:rsidR="00ED49D8">
        <w:rPr>
          <w:rFonts w:eastAsia="Tahoma" w:cstheme="minorHAnsi"/>
          <w:color w:val="000000"/>
          <w:u w:color="000000"/>
        </w:rPr>
        <w:t xml:space="preserve">will </w:t>
      </w:r>
      <w:r w:rsidRPr="00F21FA8">
        <w:rPr>
          <w:rFonts w:eastAsia="Tahoma" w:cstheme="minorHAnsi"/>
          <w:color w:val="000000"/>
          <w:u w:color="000000"/>
        </w:rPr>
        <w:t xml:space="preserve">presents a robust and varied collection of </w:t>
      </w:r>
      <w:r w:rsidR="00ED49D8">
        <w:rPr>
          <w:rFonts w:eastAsia="Tahoma" w:cstheme="minorHAnsi"/>
          <w:color w:val="000000"/>
          <w:u w:color="000000"/>
        </w:rPr>
        <w:t>programming</w:t>
      </w:r>
      <w:r w:rsidRPr="00F21FA8">
        <w:rPr>
          <w:rFonts w:eastAsia="Tahoma" w:cstheme="minorHAnsi"/>
          <w:color w:val="000000"/>
          <w:u w:color="000000"/>
        </w:rPr>
        <w:t xml:space="preserve"> throughout the </w:t>
      </w:r>
      <w:r w:rsidR="00ED49D8">
        <w:rPr>
          <w:rFonts w:eastAsia="Tahoma" w:cstheme="minorHAnsi"/>
          <w:color w:val="000000"/>
          <w:u w:color="000000"/>
        </w:rPr>
        <w:t>2023-24season</w:t>
      </w:r>
      <w:r w:rsidRPr="00F21FA8">
        <w:rPr>
          <w:rFonts w:eastAsia="Tahoma" w:cstheme="minorHAnsi"/>
          <w:color w:val="000000"/>
          <w:u w:color="000000"/>
        </w:rPr>
        <w:t xml:space="preserve"> </w:t>
      </w:r>
      <w:r w:rsidR="00507025">
        <w:rPr>
          <w:rFonts w:eastAsia="Tahoma" w:cstheme="minorHAnsi"/>
          <w:color w:val="000000"/>
          <w:u w:color="000000"/>
        </w:rPr>
        <w:t xml:space="preserve">including a concert </w:t>
      </w:r>
      <w:r w:rsidRPr="00F21FA8">
        <w:rPr>
          <w:rFonts w:eastAsia="Tahoma" w:cstheme="minorHAnsi"/>
          <w:color w:val="000000"/>
          <w:u w:color="000000"/>
        </w:rPr>
        <w:t xml:space="preserve">with opera star bass-baritone </w:t>
      </w:r>
      <w:r w:rsidRPr="00F21FA8">
        <w:rPr>
          <w:rFonts w:eastAsia="Tahoma" w:cstheme="minorHAnsi"/>
          <w:b/>
          <w:bCs/>
          <w:color w:val="000000"/>
          <w:u w:color="000000"/>
        </w:rPr>
        <w:t>Ryan Speedo Green</w:t>
      </w:r>
      <w:r w:rsidRPr="00F21FA8">
        <w:rPr>
          <w:rFonts w:eastAsia="Tahoma" w:cstheme="minorHAnsi"/>
          <w:color w:val="000000"/>
          <w:u w:color="000000"/>
        </w:rPr>
        <w:t xml:space="preserve"> at the Harris Theater</w:t>
      </w:r>
      <w:r w:rsidR="007246BE">
        <w:rPr>
          <w:rFonts w:eastAsia="Tahoma" w:cstheme="minorHAnsi"/>
          <w:color w:val="000000"/>
          <w:u w:color="000000"/>
        </w:rPr>
        <w:t xml:space="preserve"> October 14</w:t>
      </w:r>
      <w:r w:rsidR="00507025">
        <w:rPr>
          <w:rFonts w:eastAsia="Tahoma" w:cstheme="minorHAnsi"/>
          <w:color w:val="000000"/>
          <w:u w:color="000000"/>
        </w:rPr>
        <w:t xml:space="preserve">, </w:t>
      </w:r>
      <w:r w:rsidR="007246BE">
        <w:rPr>
          <w:rFonts w:eastAsia="Tahoma" w:cstheme="minorHAnsi"/>
          <w:color w:val="000000"/>
          <w:u w:color="000000"/>
        </w:rPr>
        <w:t xml:space="preserve">and two more concerts at the Auditorium Theatre: </w:t>
      </w:r>
      <w:r w:rsidR="00507025">
        <w:rPr>
          <w:rFonts w:eastAsia="Tahoma" w:cstheme="minorHAnsi"/>
          <w:i/>
          <w:iCs/>
          <w:color w:val="000000"/>
          <w:u w:color="000000"/>
        </w:rPr>
        <w:t xml:space="preserve">Sonic Symphony </w:t>
      </w:r>
      <w:r w:rsidR="007246BE">
        <w:rPr>
          <w:rFonts w:eastAsia="Tahoma" w:cstheme="minorHAnsi"/>
          <w:color w:val="000000"/>
          <w:u w:color="000000"/>
        </w:rPr>
        <w:t xml:space="preserve">on </w:t>
      </w:r>
      <w:r w:rsidR="00507025">
        <w:rPr>
          <w:rFonts w:eastAsia="Tahoma" w:cstheme="minorHAnsi"/>
          <w:color w:val="000000"/>
          <w:u w:color="000000"/>
        </w:rPr>
        <w:t xml:space="preserve">October 28, and </w:t>
      </w:r>
      <w:r w:rsidR="000037FA">
        <w:rPr>
          <w:rFonts w:eastAsia="Tahoma" w:cstheme="minorHAnsi"/>
          <w:i/>
          <w:iCs/>
          <w:color w:val="000000"/>
          <w:u w:color="000000"/>
        </w:rPr>
        <w:t>Terence Blanchard: Film Scores LIVE!</w:t>
      </w:r>
      <w:r w:rsidR="000037FA">
        <w:rPr>
          <w:rFonts w:eastAsia="Tahoma" w:cstheme="minorHAnsi"/>
          <w:color w:val="000000"/>
          <w:u w:color="000000"/>
        </w:rPr>
        <w:t xml:space="preserve"> on January 13, 2024. </w:t>
      </w:r>
      <w:r w:rsidRPr="00F21FA8">
        <w:rPr>
          <w:rFonts w:eastAsia="Tahoma" w:cstheme="minorHAnsi"/>
          <w:color w:val="000000"/>
          <w:u w:color="000000"/>
        </w:rPr>
        <w:t xml:space="preserve">Find out more about Chicago Philharmonic at </w:t>
      </w:r>
      <w:hyperlink r:id="rId17" w:history="1">
        <w:r w:rsidRPr="00F21FA8">
          <w:rPr>
            <w:rStyle w:val="Hyperlink"/>
            <w:rFonts w:eastAsia="Tahoma" w:cstheme="minorHAnsi"/>
          </w:rPr>
          <w:t>chicagophilharmonic.org</w:t>
        </w:r>
      </w:hyperlink>
      <w:r w:rsidRPr="00F21FA8">
        <w:rPr>
          <w:rFonts w:eastAsia="Tahoma" w:cstheme="minorHAnsi"/>
          <w:color w:val="000000"/>
          <w:u w:color="000000"/>
        </w:rPr>
        <w:t>. </w:t>
      </w:r>
    </w:p>
    <w:p w14:paraId="0CE8CEF4" w14:textId="77777777" w:rsidR="005F5F53" w:rsidRDefault="005F5F53" w:rsidP="005F5F53">
      <w:pPr>
        <w:spacing w:after="11" w:line="240" w:lineRule="auto"/>
        <w:contextualSpacing/>
        <w:rPr>
          <w:rFonts w:eastAsia="Times New Roman" w:cstheme="minorHAnsi"/>
          <w:b/>
          <w:bCs/>
          <w:u w:val="single"/>
        </w:rPr>
      </w:pPr>
    </w:p>
    <w:p w14:paraId="5A5829B3" w14:textId="77777777" w:rsidR="005F5F53" w:rsidRDefault="005F5F53" w:rsidP="005F5F53">
      <w:pPr>
        <w:spacing w:after="11" w:line="240" w:lineRule="auto"/>
        <w:contextualSpacing/>
        <w:rPr>
          <w:rFonts w:eastAsia="Times New Roman" w:cstheme="minorHAnsi"/>
          <w:b/>
          <w:bCs/>
          <w:u w:val="single"/>
        </w:rPr>
      </w:pPr>
      <w:r w:rsidRPr="00F43765">
        <w:rPr>
          <w:rFonts w:eastAsia="Times New Roman" w:cstheme="minorHAnsi"/>
          <w:b/>
          <w:bCs/>
          <w:u w:val="single"/>
        </w:rPr>
        <w:t>Performance schedule and tickets</w:t>
      </w:r>
    </w:p>
    <w:p w14:paraId="00234E80" w14:textId="22D6EE2D" w:rsidR="00EB6600" w:rsidRPr="00EB6600" w:rsidRDefault="00EB6600" w:rsidP="005F5F53">
      <w:pPr>
        <w:spacing w:after="11" w:line="240" w:lineRule="auto"/>
        <w:contextualSpacing/>
        <w:rPr>
          <w:rFonts w:eastAsia="Times New Roman" w:cstheme="minorHAnsi"/>
        </w:rPr>
      </w:pPr>
      <w:r>
        <w:rPr>
          <w:rFonts w:eastAsia="Times New Roman" w:cstheme="minorHAnsi"/>
        </w:rPr>
        <w:t xml:space="preserve">Tank and The Bangas with Chicago Philharmonic </w:t>
      </w:r>
      <w:r w:rsidR="00E41813">
        <w:rPr>
          <w:rFonts w:eastAsia="Times New Roman" w:cstheme="minorHAnsi"/>
        </w:rPr>
        <w:t>perform</w:t>
      </w:r>
      <w:r>
        <w:rPr>
          <w:rFonts w:eastAsia="Times New Roman" w:cstheme="minorHAnsi"/>
        </w:rPr>
        <w:t xml:space="preserve"> one night only, Saturday, September 30 at 7:30 PM. Tickets start at </w:t>
      </w:r>
      <w:r w:rsidR="001140C4">
        <w:rPr>
          <w:rFonts w:eastAsia="Times New Roman" w:cstheme="minorHAnsi"/>
        </w:rPr>
        <w:t xml:space="preserve">$39 and are available for purchase at </w:t>
      </w:r>
      <w:hyperlink r:id="rId18" w:history="1">
        <w:r w:rsidR="001140C4" w:rsidRPr="005F3785">
          <w:rPr>
            <w:rStyle w:val="Hyperlink"/>
            <w:rFonts w:eastAsia="Times New Roman" w:cstheme="minorHAnsi"/>
          </w:rPr>
          <w:t>auditoriumtheatre.org</w:t>
        </w:r>
      </w:hyperlink>
      <w:r w:rsidR="001140C4">
        <w:rPr>
          <w:rFonts w:eastAsia="Times New Roman" w:cstheme="minorHAnsi"/>
        </w:rPr>
        <w:t xml:space="preserve">. Discounts are available for students and groups. </w:t>
      </w:r>
      <w:r w:rsidR="00C10B9B">
        <w:rPr>
          <w:rFonts w:eastAsia="Times New Roman" w:cstheme="minorHAnsi"/>
        </w:rPr>
        <w:t xml:space="preserve">This performance was rescheduled from February 2023. </w:t>
      </w:r>
    </w:p>
    <w:p w14:paraId="0B08585E" w14:textId="77777777" w:rsidR="005F5F53" w:rsidRDefault="005F5F53" w:rsidP="005F5F53">
      <w:pPr>
        <w:spacing w:line="240" w:lineRule="auto"/>
        <w:ind w:right="237"/>
        <w:contextualSpacing/>
        <w:rPr>
          <w:rFonts w:eastAsia="Times New Roman" w:cstheme="minorHAnsi"/>
        </w:rPr>
      </w:pPr>
    </w:p>
    <w:p w14:paraId="5A32C705" w14:textId="77777777" w:rsidR="005F5F53" w:rsidRPr="00F43765" w:rsidRDefault="005F5F53" w:rsidP="005F5F53">
      <w:pPr>
        <w:keepNext/>
        <w:keepLines/>
        <w:spacing w:line="240" w:lineRule="auto"/>
        <w:contextualSpacing/>
        <w:outlineLvl w:val="3"/>
        <w:rPr>
          <w:rFonts w:eastAsia="Tahoma" w:cstheme="minorHAnsi"/>
          <w:color w:val="000000"/>
          <w:u w:color="000000"/>
        </w:rPr>
      </w:pPr>
      <w:r w:rsidRPr="00F43765">
        <w:rPr>
          <w:rFonts w:eastAsia="Tahoma" w:cstheme="minorHAnsi"/>
          <w:b/>
          <w:color w:val="000000"/>
          <w:u w:val="single" w:color="000000"/>
        </w:rPr>
        <w:t>About The Auditorium Theatre</w:t>
      </w:r>
      <w:r w:rsidRPr="00F43765">
        <w:rPr>
          <w:rFonts w:eastAsia="Tahoma" w:cstheme="minorHAnsi"/>
          <w:color w:val="000000"/>
          <w:u w:color="000000"/>
        </w:rPr>
        <w:t xml:space="preserve"> </w:t>
      </w:r>
    </w:p>
    <w:p w14:paraId="6909DF7C" w14:textId="77777777" w:rsidR="005F5F53" w:rsidRPr="00F43765" w:rsidRDefault="005F5F53" w:rsidP="005F5F53">
      <w:pPr>
        <w:spacing w:line="240" w:lineRule="auto"/>
        <w:ind w:right="237"/>
        <w:contextualSpacing/>
        <w:rPr>
          <w:rFonts w:eastAsia="Times New Roman" w:cstheme="minorHAnsi"/>
        </w:rPr>
      </w:pPr>
      <w:r w:rsidRPr="00F43765">
        <w:rPr>
          <w:rFonts w:eastAsia="Times New Roman" w:cstheme="minorHAnsi"/>
        </w:rPr>
        <w:t xml:space="preserve">The Auditorium Theatre, located at 50 E. Ida B. Wells Drive at Roosevelt University in Chicago, is an Illinois not-for-profit organization committed to presenting the finest in international, cultural, community, and educational programming to all of Chicago and beyond as The Theatre for the People. The organization also is committed to the continued restoration and preservation of this National Historic Landmark that originally opened in 1889. </w:t>
      </w:r>
    </w:p>
    <w:p w14:paraId="3ACF7BA1" w14:textId="77777777" w:rsidR="005F5F53" w:rsidRPr="00F43765" w:rsidRDefault="005F5F53" w:rsidP="005F5F53">
      <w:pPr>
        <w:spacing w:line="240" w:lineRule="auto"/>
        <w:ind w:right="237"/>
        <w:contextualSpacing/>
        <w:rPr>
          <w:rFonts w:eastAsia="Times New Roman" w:cstheme="minorHAnsi"/>
        </w:rPr>
      </w:pPr>
    </w:p>
    <w:p w14:paraId="3C0D8765" w14:textId="344B1F11" w:rsidR="005F5F53" w:rsidRPr="00F43765" w:rsidRDefault="005F5F53" w:rsidP="005F5F53">
      <w:pPr>
        <w:shd w:val="clear" w:color="auto" w:fill="FFFFFF"/>
        <w:spacing w:after="100" w:line="240" w:lineRule="auto"/>
        <w:contextualSpacing/>
        <w:textAlignment w:val="baseline"/>
        <w:rPr>
          <w:rFonts w:eastAsia="Times New Roman" w:cstheme="minorHAnsi"/>
        </w:rPr>
      </w:pPr>
      <w:r w:rsidRPr="00F43765">
        <w:rPr>
          <w:rFonts w:eastAsia="Times New Roman" w:cstheme="minorHAnsi"/>
        </w:rPr>
        <w:t>This Auditorium Theatre’s 202</w:t>
      </w:r>
      <w:r w:rsidR="005F3785">
        <w:rPr>
          <w:rFonts w:eastAsia="Times New Roman" w:cstheme="minorHAnsi"/>
        </w:rPr>
        <w:t xml:space="preserve">3-24 </w:t>
      </w:r>
      <w:r w:rsidRPr="00F43765">
        <w:rPr>
          <w:rFonts w:eastAsia="Times New Roman" w:cstheme="minorHAnsi"/>
        </w:rPr>
        <w:t xml:space="preserve">performance season features a dynamic mix of </w:t>
      </w:r>
      <w:r w:rsidR="00F21FA8">
        <w:rPr>
          <w:rFonts w:eastAsia="Times New Roman" w:cstheme="minorHAnsi"/>
        </w:rPr>
        <w:t xml:space="preserve">cultural events from ballet to rock and roll and everything in between. </w:t>
      </w:r>
      <w:r w:rsidRPr="00F43765">
        <w:rPr>
          <w:rFonts w:eastAsia="Times New Roman" w:cstheme="minorHAnsi"/>
        </w:rPr>
        <w:t>For more information on the Auditorium Theatre and a complete listing of events at the Auditorium Theatre, please visit</w:t>
      </w:r>
      <w:hyperlink r:id="rId19">
        <w:r w:rsidRPr="00F43765">
          <w:rPr>
            <w:rFonts w:eastAsia="Times New Roman" w:cstheme="minorHAnsi"/>
            <w:color w:val="0000FF"/>
            <w:u w:val="single"/>
          </w:rPr>
          <w:t xml:space="preserve"> </w:t>
        </w:r>
      </w:hyperlink>
      <w:hyperlink r:id="rId20">
        <w:r w:rsidRPr="00F43765">
          <w:rPr>
            <w:rFonts w:eastAsia="Times New Roman" w:cstheme="minorHAnsi"/>
            <w:color w:val="0000FF"/>
            <w:u w:val="single"/>
          </w:rPr>
          <w:t>AuditoriumTheatre.or</w:t>
        </w:r>
      </w:hyperlink>
      <w:hyperlink r:id="rId21">
        <w:r w:rsidRPr="00F43765">
          <w:rPr>
            <w:rFonts w:eastAsia="Times New Roman" w:cstheme="minorHAnsi"/>
            <w:color w:val="0000FF"/>
            <w:u w:val="single"/>
          </w:rPr>
          <w:t>g</w:t>
        </w:r>
      </w:hyperlink>
      <w:hyperlink r:id="rId22">
        <w:r w:rsidRPr="00F43765">
          <w:rPr>
            <w:rFonts w:eastAsia="Times New Roman" w:cstheme="minorHAnsi"/>
            <w:color w:val="0000FF"/>
            <w:u w:val="single"/>
          </w:rPr>
          <w:t>.</w:t>
        </w:r>
      </w:hyperlink>
    </w:p>
    <w:p w14:paraId="6E0FFBFD" w14:textId="77777777" w:rsidR="005F5F53" w:rsidRPr="00F43765" w:rsidRDefault="005F5F53" w:rsidP="005F5F53">
      <w:pPr>
        <w:shd w:val="clear" w:color="auto" w:fill="FFFFFF"/>
        <w:spacing w:after="100" w:line="240" w:lineRule="auto"/>
        <w:contextualSpacing/>
        <w:textAlignment w:val="baseline"/>
        <w:rPr>
          <w:rFonts w:eastAsia="Times New Roman" w:cstheme="minorHAnsi"/>
        </w:rPr>
      </w:pPr>
    </w:p>
    <w:p w14:paraId="764311FE" w14:textId="77777777" w:rsidR="005F5F53" w:rsidRPr="00F43765" w:rsidRDefault="005F5F53" w:rsidP="005F5F53">
      <w:pPr>
        <w:spacing w:line="240" w:lineRule="auto"/>
        <w:ind w:right="237"/>
        <w:contextualSpacing/>
        <w:jc w:val="center"/>
        <w:rPr>
          <w:rFonts w:eastAsia="Times New Roman" w:cstheme="minorHAnsi"/>
        </w:rPr>
      </w:pPr>
      <w:r w:rsidRPr="00F43765">
        <w:rPr>
          <w:rFonts w:eastAsia="Times New Roman" w:cstheme="minorHAnsi"/>
        </w:rPr>
        <w:t xml:space="preserve">###  </w:t>
      </w:r>
    </w:p>
    <w:p w14:paraId="06162B7F" w14:textId="77777777" w:rsidR="005F5F53" w:rsidRDefault="005F5F53" w:rsidP="005F5F53">
      <w:pPr>
        <w:spacing w:line="240" w:lineRule="auto"/>
        <w:ind w:right="237"/>
        <w:contextualSpacing/>
        <w:rPr>
          <w:rFonts w:eastAsia="Times New Roman" w:cstheme="minorHAnsi"/>
        </w:rPr>
      </w:pPr>
    </w:p>
    <w:p w14:paraId="1B8F621C" w14:textId="77777777" w:rsidR="005F5F53" w:rsidRPr="00BA4C7B" w:rsidRDefault="005F5F53" w:rsidP="005F5F53">
      <w:pPr>
        <w:spacing w:line="240" w:lineRule="auto"/>
        <w:ind w:right="237"/>
        <w:contextualSpacing/>
        <w:rPr>
          <w:rFonts w:eastAsia="Times New Roman" w:cstheme="minorHAnsi"/>
        </w:rPr>
      </w:pPr>
    </w:p>
    <w:p w14:paraId="66B37DC6" w14:textId="77777777" w:rsidR="005F5F53" w:rsidRPr="00164D51" w:rsidRDefault="005F5F53" w:rsidP="005F5F53">
      <w:pPr>
        <w:spacing w:line="240" w:lineRule="auto"/>
        <w:ind w:right="245"/>
        <w:contextualSpacing/>
        <w:rPr>
          <w:rFonts w:eastAsia="Times New Roman" w:cs="Tahoma"/>
          <w:u w:val="single"/>
        </w:rPr>
      </w:pPr>
      <w:r w:rsidRPr="00164D51">
        <w:rPr>
          <w:rFonts w:eastAsia="Times New Roman" w:cs="Tahoma"/>
          <w:u w:val="single"/>
        </w:rPr>
        <w:t>MEDIA CONTACT</w:t>
      </w:r>
    </w:p>
    <w:p w14:paraId="0EECF837" w14:textId="77777777" w:rsidR="005F5F53" w:rsidRPr="00B74610" w:rsidRDefault="005F5F53" w:rsidP="005F5F53">
      <w:pPr>
        <w:spacing w:line="240" w:lineRule="auto"/>
        <w:ind w:right="245"/>
        <w:contextualSpacing/>
        <w:rPr>
          <w:rFonts w:eastAsia="Times New Roman" w:cs="Tahoma"/>
        </w:rPr>
      </w:pPr>
      <w:r>
        <w:rPr>
          <w:rFonts w:eastAsia="Times New Roman" w:cs="Tahoma"/>
        </w:rPr>
        <w:t>Alannah Spencer/</w:t>
      </w:r>
      <w:r w:rsidRPr="00627905">
        <w:rPr>
          <w:rFonts w:eastAsia="Times New Roman" w:cs="Tahoma"/>
        </w:rPr>
        <w:t xml:space="preserve"> </w:t>
      </w:r>
      <w:r w:rsidRPr="00B74610">
        <w:rPr>
          <w:rFonts w:eastAsia="Times New Roman" w:cs="Tahoma"/>
        </w:rPr>
        <w:t>Beth Silverman</w:t>
      </w:r>
    </w:p>
    <w:p w14:paraId="33FAFCF2" w14:textId="77777777" w:rsidR="005F5F53" w:rsidRDefault="005F5F53" w:rsidP="005F5F53">
      <w:pPr>
        <w:spacing w:line="240" w:lineRule="auto"/>
        <w:ind w:right="245"/>
        <w:contextualSpacing/>
        <w:rPr>
          <w:rFonts w:eastAsia="Times New Roman" w:cs="Tahoma"/>
        </w:rPr>
      </w:pPr>
      <w:r w:rsidRPr="00B74610">
        <w:rPr>
          <w:rFonts w:eastAsia="Times New Roman" w:cs="Tahoma"/>
        </w:rPr>
        <w:t>The Silverman Group, Inc.</w:t>
      </w:r>
    </w:p>
    <w:p w14:paraId="3EC694C6" w14:textId="77777777" w:rsidR="005F5F53" w:rsidRPr="00B74610" w:rsidRDefault="00000000" w:rsidP="005F5F53">
      <w:pPr>
        <w:spacing w:line="240" w:lineRule="auto"/>
        <w:ind w:right="245"/>
        <w:contextualSpacing/>
        <w:rPr>
          <w:rFonts w:eastAsia="Times New Roman" w:cs="Tahoma"/>
        </w:rPr>
      </w:pPr>
      <w:hyperlink r:id="rId23" w:history="1">
        <w:r w:rsidR="005F5F53" w:rsidRPr="00B74610">
          <w:rPr>
            <w:rFonts w:eastAsia="Times New Roman" w:cs="Tahoma"/>
            <w:color w:val="0000FF"/>
            <w:u w:val="single"/>
          </w:rPr>
          <w:t>Alannah@silvermangroupchicago.com</w:t>
        </w:r>
      </w:hyperlink>
      <w:r w:rsidR="005F5F53" w:rsidRPr="00B74610">
        <w:rPr>
          <w:rFonts w:eastAsia="Times New Roman" w:cs="Tahoma"/>
        </w:rPr>
        <w:t xml:space="preserve"> </w:t>
      </w:r>
    </w:p>
    <w:p w14:paraId="634646FF" w14:textId="1B2CA2DA" w:rsidR="005F5F53" w:rsidRPr="00B74610" w:rsidRDefault="00000000" w:rsidP="005F5F53">
      <w:pPr>
        <w:spacing w:line="240" w:lineRule="auto"/>
        <w:ind w:right="245"/>
        <w:contextualSpacing/>
        <w:rPr>
          <w:rFonts w:eastAsia="Times New Roman" w:cs="Tahoma"/>
        </w:rPr>
      </w:pPr>
      <w:hyperlink r:id="rId24" w:history="1">
        <w:r w:rsidR="00CF242D" w:rsidRPr="003B2D58">
          <w:rPr>
            <w:rStyle w:val="Hyperlink"/>
            <w:rFonts w:eastAsia="Times New Roman"/>
          </w:rPr>
          <w:t>Beth@silvermangroupchicago.com</w:t>
        </w:r>
      </w:hyperlink>
    </w:p>
    <w:p w14:paraId="1A1E8107" w14:textId="77777777" w:rsidR="005F5F53" w:rsidRPr="00B74610" w:rsidRDefault="005F5F53" w:rsidP="005F5F53">
      <w:pPr>
        <w:spacing w:line="240" w:lineRule="auto"/>
        <w:ind w:right="245"/>
        <w:contextualSpacing/>
        <w:rPr>
          <w:rFonts w:eastAsia="Times New Roman" w:cs="Tahoma"/>
        </w:rPr>
      </w:pPr>
      <w:r>
        <w:rPr>
          <w:rFonts w:eastAsia="Times New Roman" w:cs="Tahoma"/>
        </w:rPr>
        <w:t>608-692-4778 (m)</w:t>
      </w:r>
    </w:p>
    <w:p w14:paraId="271BAB9D" w14:textId="1F489B99" w:rsidR="007F281A" w:rsidRDefault="007F281A"/>
    <w:sectPr w:rsidR="007F2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53"/>
    <w:rsid w:val="000037FA"/>
    <w:rsid w:val="00012DBF"/>
    <w:rsid w:val="00080ABE"/>
    <w:rsid w:val="000972B1"/>
    <w:rsid w:val="000C3A77"/>
    <w:rsid w:val="001140C4"/>
    <w:rsid w:val="00151E3A"/>
    <w:rsid w:val="001A4D1D"/>
    <w:rsid w:val="001A62AC"/>
    <w:rsid w:val="001F521A"/>
    <w:rsid w:val="0020627A"/>
    <w:rsid w:val="00240E12"/>
    <w:rsid w:val="002E0B56"/>
    <w:rsid w:val="002F78BF"/>
    <w:rsid w:val="00344668"/>
    <w:rsid w:val="003E57A6"/>
    <w:rsid w:val="003F488D"/>
    <w:rsid w:val="004112F3"/>
    <w:rsid w:val="00434015"/>
    <w:rsid w:val="004D6EF8"/>
    <w:rsid w:val="00507025"/>
    <w:rsid w:val="00556E60"/>
    <w:rsid w:val="005740A1"/>
    <w:rsid w:val="005F3785"/>
    <w:rsid w:val="005F5F53"/>
    <w:rsid w:val="00605A54"/>
    <w:rsid w:val="006615B7"/>
    <w:rsid w:val="0072370E"/>
    <w:rsid w:val="007246BE"/>
    <w:rsid w:val="00763391"/>
    <w:rsid w:val="007774C2"/>
    <w:rsid w:val="007F281A"/>
    <w:rsid w:val="0082266B"/>
    <w:rsid w:val="00880F71"/>
    <w:rsid w:val="008B3844"/>
    <w:rsid w:val="008E4903"/>
    <w:rsid w:val="008E6F4A"/>
    <w:rsid w:val="00911D23"/>
    <w:rsid w:val="009313C0"/>
    <w:rsid w:val="009909B7"/>
    <w:rsid w:val="009F1C35"/>
    <w:rsid w:val="00A87D6B"/>
    <w:rsid w:val="00AD16D4"/>
    <w:rsid w:val="00AD2F77"/>
    <w:rsid w:val="00B107ED"/>
    <w:rsid w:val="00B128E1"/>
    <w:rsid w:val="00B81929"/>
    <w:rsid w:val="00B90A48"/>
    <w:rsid w:val="00B9481B"/>
    <w:rsid w:val="00BB7B4C"/>
    <w:rsid w:val="00C10B9B"/>
    <w:rsid w:val="00C73593"/>
    <w:rsid w:val="00C94136"/>
    <w:rsid w:val="00CA3D25"/>
    <w:rsid w:val="00CF242D"/>
    <w:rsid w:val="00DC60F6"/>
    <w:rsid w:val="00E27403"/>
    <w:rsid w:val="00E41813"/>
    <w:rsid w:val="00E50B09"/>
    <w:rsid w:val="00E74037"/>
    <w:rsid w:val="00EB6600"/>
    <w:rsid w:val="00ED32DE"/>
    <w:rsid w:val="00ED49D8"/>
    <w:rsid w:val="00F21FA8"/>
    <w:rsid w:val="00F30C28"/>
    <w:rsid w:val="00F3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DAE5"/>
  <w15:chartTrackingRefBased/>
  <w15:docId w15:val="{51C5E075-E0DE-4142-8639-617BF193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5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F53"/>
    <w:rPr>
      <w:rFonts w:cs="Times New Roman"/>
      <w:color w:val="0000FF"/>
      <w:u w:val="single"/>
    </w:rPr>
  </w:style>
  <w:style w:type="paragraph" w:styleId="NormalWeb">
    <w:name w:val="Normal (Web)"/>
    <w:basedOn w:val="Normal"/>
    <w:uiPriority w:val="99"/>
    <w:unhideWhenUsed/>
    <w:rsid w:val="005F5F53"/>
    <w:pPr>
      <w:spacing w:after="0" w:line="240" w:lineRule="auto"/>
    </w:pPr>
    <w:rPr>
      <w:rFonts w:ascii="MS PGothic" w:eastAsia="MS PGothic" w:hAnsi="MS PGothic" w:cs="MS PGothic"/>
      <w:sz w:val="24"/>
      <w:szCs w:val="24"/>
      <w:lang w:eastAsia="ja-JP"/>
    </w:rPr>
  </w:style>
  <w:style w:type="character" w:styleId="CommentReference">
    <w:name w:val="annotation reference"/>
    <w:basedOn w:val="DefaultParagraphFont"/>
    <w:uiPriority w:val="99"/>
    <w:semiHidden/>
    <w:unhideWhenUsed/>
    <w:rsid w:val="005F5F53"/>
    <w:rPr>
      <w:sz w:val="16"/>
      <w:szCs w:val="16"/>
    </w:rPr>
  </w:style>
  <w:style w:type="paragraph" w:styleId="CommentText">
    <w:name w:val="annotation text"/>
    <w:basedOn w:val="Normal"/>
    <w:link w:val="CommentTextChar"/>
    <w:uiPriority w:val="99"/>
    <w:unhideWhenUsed/>
    <w:rsid w:val="005F5F53"/>
    <w:pPr>
      <w:spacing w:line="240" w:lineRule="auto"/>
    </w:pPr>
    <w:rPr>
      <w:sz w:val="20"/>
      <w:szCs w:val="20"/>
    </w:rPr>
  </w:style>
  <w:style w:type="character" w:customStyle="1" w:styleId="CommentTextChar">
    <w:name w:val="Comment Text Char"/>
    <w:basedOn w:val="DefaultParagraphFont"/>
    <w:link w:val="CommentText"/>
    <w:uiPriority w:val="99"/>
    <w:rsid w:val="005F5F53"/>
    <w:rPr>
      <w:kern w:val="0"/>
      <w:sz w:val="20"/>
      <w:szCs w:val="20"/>
      <w14:ligatures w14:val="none"/>
    </w:rPr>
  </w:style>
  <w:style w:type="character" w:styleId="UnresolvedMention">
    <w:name w:val="Unresolved Mention"/>
    <w:basedOn w:val="DefaultParagraphFont"/>
    <w:uiPriority w:val="99"/>
    <w:semiHidden/>
    <w:unhideWhenUsed/>
    <w:rsid w:val="00F21FA8"/>
    <w:rPr>
      <w:color w:val="605E5C"/>
      <w:shd w:val="clear" w:color="auto" w:fill="E1DFDD"/>
    </w:rPr>
  </w:style>
  <w:style w:type="character" w:customStyle="1" w:styleId="normaltextrun">
    <w:name w:val="normaltextrun"/>
    <w:basedOn w:val="DefaultParagraphFont"/>
    <w:rsid w:val="00B9481B"/>
  </w:style>
  <w:style w:type="paragraph" w:styleId="Revision">
    <w:name w:val="Revision"/>
    <w:hidden/>
    <w:uiPriority w:val="99"/>
    <w:semiHidden/>
    <w:rsid w:val="00B128E1"/>
    <w:pPr>
      <w:spacing w:after="0" w:line="240" w:lineRule="auto"/>
    </w:pPr>
    <w:rPr>
      <w:kern w:val="0"/>
      <w14:ligatures w14:val="none"/>
    </w:rPr>
  </w:style>
  <w:style w:type="paragraph" w:styleId="CommentSubject">
    <w:name w:val="annotation subject"/>
    <w:basedOn w:val="CommentText"/>
    <w:next w:val="CommentText"/>
    <w:link w:val="CommentSubjectChar"/>
    <w:uiPriority w:val="99"/>
    <w:semiHidden/>
    <w:unhideWhenUsed/>
    <w:rsid w:val="00B128E1"/>
    <w:rPr>
      <w:b/>
      <w:bCs/>
    </w:rPr>
  </w:style>
  <w:style w:type="character" w:customStyle="1" w:styleId="CommentSubjectChar">
    <w:name w:val="Comment Subject Char"/>
    <w:basedOn w:val="CommentTextChar"/>
    <w:link w:val="CommentSubject"/>
    <w:uiPriority w:val="99"/>
    <w:semiHidden/>
    <w:rsid w:val="00B128E1"/>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80631">
      <w:bodyDiv w:val="1"/>
      <w:marLeft w:val="0"/>
      <w:marRight w:val="0"/>
      <w:marTop w:val="0"/>
      <w:marBottom w:val="0"/>
      <w:divBdr>
        <w:top w:val="none" w:sz="0" w:space="0" w:color="auto"/>
        <w:left w:val="none" w:sz="0" w:space="0" w:color="auto"/>
        <w:bottom w:val="none" w:sz="0" w:space="0" w:color="auto"/>
        <w:right w:val="none" w:sz="0" w:space="0" w:color="auto"/>
      </w:divBdr>
      <w:divsChild>
        <w:div w:id="1599216175">
          <w:marLeft w:val="0"/>
          <w:marRight w:val="0"/>
          <w:marTop w:val="0"/>
          <w:marBottom w:val="0"/>
          <w:divBdr>
            <w:top w:val="none" w:sz="0" w:space="0" w:color="auto"/>
            <w:left w:val="none" w:sz="0" w:space="0" w:color="auto"/>
            <w:bottom w:val="none" w:sz="0" w:space="0" w:color="auto"/>
            <w:right w:val="none" w:sz="0" w:space="0" w:color="auto"/>
          </w:divBdr>
        </w:div>
        <w:div w:id="2048870994">
          <w:marLeft w:val="0"/>
          <w:marRight w:val="0"/>
          <w:marTop w:val="0"/>
          <w:marBottom w:val="0"/>
          <w:divBdr>
            <w:top w:val="none" w:sz="0" w:space="0" w:color="auto"/>
            <w:left w:val="none" w:sz="0" w:space="0" w:color="auto"/>
            <w:bottom w:val="none" w:sz="0" w:space="0" w:color="auto"/>
            <w:right w:val="none" w:sz="0" w:space="0" w:color="auto"/>
          </w:divBdr>
        </w:div>
        <w:div w:id="1003818710">
          <w:marLeft w:val="0"/>
          <w:marRight w:val="0"/>
          <w:marTop w:val="0"/>
          <w:marBottom w:val="0"/>
          <w:divBdr>
            <w:top w:val="none" w:sz="0" w:space="0" w:color="auto"/>
            <w:left w:val="none" w:sz="0" w:space="0" w:color="auto"/>
            <w:bottom w:val="none" w:sz="0" w:space="0" w:color="auto"/>
            <w:right w:val="none" w:sz="0" w:space="0" w:color="auto"/>
          </w:divBdr>
        </w:div>
      </w:divsChild>
    </w:div>
    <w:div w:id="1351908662">
      <w:bodyDiv w:val="1"/>
      <w:marLeft w:val="0"/>
      <w:marRight w:val="0"/>
      <w:marTop w:val="0"/>
      <w:marBottom w:val="0"/>
      <w:divBdr>
        <w:top w:val="none" w:sz="0" w:space="0" w:color="auto"/>
        <w:left w:val="none" w:sz="0" w:space="0" w:color="auto"/>
        <w:bottom w:val="none" w:sz="0" w:space="0" w:color="auto"/>
        <w:right w:val="none" w:sz="0" w:space="0" w:color="auto"/>
      </w:divBdr>
      <w:divsChild>
        <w:div w:id="1771046235">
          <w:marLeft w:val="0"/>
          <w:marRight w:val="0"/>
          <w:marTop w:val="0"/>
          <w:marBottom w:val="0"/>
          <w:divBdr>
            <w:top w:val="none" w:sz="0" w:space="0" w:color="auto"/>
            <w:left w:val="none" w:sz="0" w:space="0" w:color="auto"/>
            <w:bottom w:val="none" w:sz="0" w:space="0" w:color="auto"/>
            <w:right w:val="none" w:sz="0" w:space="0" w:color="auto"/>
          </w:divBdr>
        </w:div>
        <w:div w:id="2109307424">
          <w:marLeft w:val="0"/>
          <w:marRight w:val="0"/>
          <w:marTop w:val="0"/>
          <w:marBottom w:val="0"/>
          <w:divBdr>
            <w:top w:val="none" w:sz="0" w:space="0" w:color="auto"/>
            <w:left w:val="none" w:sz="0" w:space="0" w:color="auto"/>
            <w:bottom w:val="none" w:sz="0" w:space="0" w:color="auto"/>
            <w:right w:val="none" w:sz="0" w:space="0" w:color="auto"/>
          </w:divBdr>
        </w:div>
        <w:div w:id="969893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0zU-Jm87kzY" TargetMode="External"/><Relationship Id="rId18" Type="http://schemas.openxmlformats.org/officeDocument/2006/relationships/hyperlink" Target="https://auditoriumtheatre.org/events-details/tank-and-the-bangas-with-chicago-philharmonic-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wordfly.com/click?sid=NjUzXzE5NzA2XzQyMDIzMl83MzM5&amp;l=6f138488-e073-ec11-a82d-0050569dd3d9&amp;utm_source=wordfly&amp;utm_medium=email&amp;utm_campaign=PressReleaseBalletFolkloircodeMexico&amp;utm_content=version_A&amp;promo=" TargetMode="External"/><Relationship Id="rId7" Type="http://schemas.openxmlformats.org/officeDocument/2006/relationships/image" Target="media/image1.jpeg"/><Relationship Id="rId12" Type="http://schemas.openxmlformats.org/officeDocument/2006/relationships/hyperlink" Target="https://youtu.be/qsbnXkXkFMU" TargetMode="External"/><Relationship Id="rId17" Type="http://schemas.openxmlformats.org/officeDocument/2006/relationships/hyperlink" Target="https://chicagophilharmonic.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A1iqeb0LYQQ" TargetMode="External"/><Relationship Id="rId20" Type="http://schemas.openxmlformats.org/officeDocument/2006/relationships/hyperlink" Target="https://e.wordfly.com/click?sid=NjUzXzE5NzA2XzQyMDIzMl83MzM5&amp;l=6f138488-e073-ec11-a82d-0050569dd3d9&amp;utm_source=wordfly&amp;utm_medium=email&amp;utm_campaign=PressReleaseBalletFolkloircodeMexico&amp;utm_content=version_A&amp;prom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SLAYDHOstVw" TargetMode="External"/><Relationship Id="rId24" Type="http://schemas.openxmlformats.org/officeDocument/2006/relationships/hyperlink" Target="mailto:Beth@silvermangroupchicago.com" TargetMode="External"/><Relationship Id="rId5" Type="http://schemas.openxmlformats.org/officeDocument/2006/relationships/settings" Target="settings.xml"/><Relationship Id="rId15" Type="http://schemas.openxmlformats.org/officeDocument/2006/relationships/hyperlink" Target="https://www.youtube.com/watch?v=1WVTMOK4hFo" TargetMode="External"/><Relationship Id="rId23" Type="http://schemas.openxmlformats.org/officeDocument/2006/relationships/hyperlink" Target="mailto:Alannah@silvermangroupchicago.com" TargetMode="External"/><Relationship Id="rId10" Type="http://schemas.openxmlformats.org/officeDocument/2006/relationships/hyperlink" Target="https://www.dropbox.com/scl/fo/502ttrfozo0vkypp5q7g9/h?rlkey=furxdgyjhgp2inor8n79mwxyp&amp;dl=0" TargetMode="External"/><Relationship Id="rId19" Type="http://schemas.openxmlformats.org/officeDocument/2006/relationships/hyperlink" Target="https://e.wordfly.com/click?sid=NjUzXzE5NzA2XzQyMDIzMl83MzM5&amp;l=6f138488-e073-ec11-a82d-0050569dd3d9&amp;utm_source=wordfly&amp;utm_medium=email&amp;utm_campaign=PressReleaseBalletFolkloircodeMexico&amp;utm_content=version_A&amp;promo="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s://www.youtube.com/watch?v=uZEz-u55QXQ" TargetMode="External"/><Relationship Id="rId22" Type="http://schemas.openxmlformats.org/officeDocument/2006/relationships/hyperlink" Target="https://e.wordfly.com/click?sid=NjUzXzE5NzA2XzQyMDIzMl83MzM5&amp;l=6f138488-e073-ec11-a82d-0050569dd3d9&amp;utm_source=wordfly&amp;utm_medium=email&amp;utm_campaign=PressReleaseBalletFolkloircodeMexico&amp;utm_content=version_A&amp;pr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7F9095A58AB24CB11758714A4F7C2E" ma:contentTypeVersion="14" ma:contentTypeDescription="Create a new document." ma:contentTypeScope="" ma:versionID="6832adcbbe6ead799163bae6203ed95d">
  <xsd:schema xmlns:xsd="http://www.w3.org/2001/XMLSchema" xmlns:xs="http://www.w3.org/2001/XMLSchema" xmlns:p="http://schemas.microsoft.com/office/2006/metadata/properties" xmlns:ns2="1b60737d-6c36-4329-b987-5e0d93b70740" xmlns:ns3="919129dc-481c-4444-972c-f4e9fab62c91" targetNamespace="http://schemas.microsoft.com/office/2006/metadata/properties" ma:root="true" ma:fieldsID="fd812593f3bb81d5057080ae17bec119" ns2:_="" ns3:_="">
    <xsd:import namespace="1b60737d-6c36-4329-b987-5e0d93b70740"/>
    <xsd:import namespace="919129dc-481c-4444-972c-f4e9fab62c9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0737d-6c36-4329-b987-5e0d93b70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afe02b9-3af0-431f-a9fc-c8092341b7c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129dc-481c-4444-972c-f4e9fab62c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5a1fa2d-b48b-46aa-85db-6175957a15e2}" ma:internalName="TaxCatchAll" ma:showField="CatchAllData" ma:web="919129dc-481c-4444-972c-f4e9fab62c9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60737d-6c36-4329-b987-5e0d93b70740">
      <Terms xmlns="http://schemas.microsoft.com/office/infopath/2007/PartnerControls"/>
    </lcf76f155ced4ddcb4097134ff3c332f>
    <TaxCatchAll xmlns="919129dc-481c-4444-972c-f4e9fab62c91" xsi:nil="true"/>
  </documentManagement>
</p:properties>
</file>

<file path=customXml/itemProps1.xml><?xml version="1.0" encoding="utf-8"?>
<ds:datastoreItem xmlns:ds="http://schemas.openxmlformats.org/officeDocument/2006/customXml" ds:itemID="{A3F53AB8-706A-446A-BA81-70BF54E8E1B5}">
  <ds:schemaRefs>
    <ds:schemaRef ds:uri="http://schemas.microsoft.com/sharepoint/v3/contenttype/forms"/>
  </ds:schemaRefs>
</ds:datastoreItem>
</file>

<file path=customXml/itemProps2.xml><?xml version="1.0" encoding="utf-8"?>
<ds:datastoreItem xmlns:ds="http://schemas.openxmlformats.org/officeDocument/2006/customXml" ds:itemID="{77E230B9-B191-4550-8521-EC2C1ACD5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0737d-6c36-4329-b987-5e0d93b70740"/>
    <ds:schemaRef ds:uri="919129dc-481c-4444-972c-f4e9fab62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31A431-E8EB-47CA-8541-AEC1C57DE240}">
  <ds:schemaRefs>
    <ds:schemaRef ds:uri="http://schemas.microsoft.com/office/2006/metadata/properties"/>
    <ds:schemaRef ds:uri="http://schemas.microsoft.com/office/infopath/2007/PartnerControls"/>
    <ds:schemaRef ds:uri="1b60737d-6c36-4329-b987-5e0d93b70740"/>
    <ds:schemaRef ds:uri="919129dc-481c-4444-972c-f4e9fab62c91"/>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Alannah Spencer</dc:creator>
  <cp:keywords/>
  <dc:description/>
  <cp:lastModifiedBy>Alannah Spencer</cp:lastModifiedBy>
  <cp:revision>24</cp:revision>
  <dcterms:created xsi:type="dcterms:W3CDTF">2023-08-22T21:32:00Z</dcterms:created>
  <dcterms:modified xsi:type="dcterms:W3CDTF">2023-08-28T14:36:00Z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0x010100F47F9095A58AB24CB11758714A4F7C2E</vt:lpwstr>
  </property>
  <property fmtid="{D5CDD505-2E9C-101B-9397-08002B2CF9AE}" pid="3" name="MediaServiceImageTags">
    <vt:lpwstr/>
  </property>
</Properties>
</file>